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39D2" w14:textId="77777777" w:rsidR="00D72F23" w:rsidRPr="00D72F23" w:rsidRDefault="00D72F23" w:rsidP="00D72F23">
      <w:pPr>
        <w:pBdr>
          <w:bottom w:val="single" w:sz="6" w:space="7" w:color="EEEEEE"/>
        </w:pBdr>
        <w:shd w:val="clear" w:color="auto" w:fill="FFFFFF"/>
        <w:spacing w:before="600" w:after="300" w:line="240" w:lineRule="auto"/>
        <w:outlineLvl w:val="0"/>
        <w:rPr>
          <w:rFonts w:eastAsia="Times New Roman" w:cstheme="minorHAnsi"/>
          <w:kern w:val="36"/>
          <w:sz w:val="28"/>
          <w:szCs w:val="28"/>
          <w:lang w:eastAsia="nl-NL"/>
        </w:rPr>
      </w:pPr>
      <w:bookmarkStart w:id="0" w:name="_GoBack"/>
      <w:bookmarkEnd w:id="0"/>
      <w:r w:rsidRPr="00D72F23">
        <w:rPr>
          <w:rFonts w:eastAsia="Times New Roman" w:cstheme="minorHAnsi"/>
          <w:kern w:val="36"/>
          <w:sz w:val="28"/>
          <w:szCs w:val="28"/>
          <w:lang w:eastAsia="nl-NL"/>
        </w:rPr>
        <w:t>Privacyverklaring</w:t>
      </w:r>
    </w:p>
    <w:p w14:paraId="21D8F2AD" w14:textId="77777777" w:rsidR="00D72F23" w:rsidRPr="00D72F23" w:rsidRDefault="00D72F23" w:rsidP="00D72F23">
      <w:pPr>
        <w:shd w:val="clear" w:color="auto" w:fill="FFFFFF"/>
        <w:spacing w:after="150" w:line="240" w:lineRule="auto"/>
        <w:rPr>
          <w:rFonts w:eastAsia="Times New Roman" w:cstheme="minorHAnsi"/>
          <w:sz w:val="20"/>
          <w:szCs w:val="20"/>
          <w:lang w:eastAsia="nl-NL"/>
        </w:rPr>
      </w:pPr>
      <w:r w:rsidRPr="00D72F23">
        <w:rPr>
          <w:rFonts w:eastAsia="Times New Roman" w:cstheme="minorHAnsi"/>
          <w:sz w:val="20"/>
          <w:szCs w:val="20"/>
          <w:lang w:eastAsia="nl-NL"/>
        </w:rPr>
        <w:t>Bedankt voor uw interesse in onze website. De bescherming van uw privacy is zeer belangrijk voor ons. Hieronder informeren wij u uitgebreid over de verwerking van uw gegevens.</w:t>
      </w:r>
    </w:p>
    <w:p w14:paraId="1AE291F8" w14:textId="77777777" w:rsidR="00D72F23" w:rsidRPr="00D72F23" w:rsidRDefault="00D72F23" w:rsidP="00D72F23">
      <w:pPr>
        <w:shd w:val="clear" w:color="auto" w:fill="FFFFFF"/>
        <w:spacing w:after="0" w:line="240" w:lineRule="auto"/>
        <w:rPr>
          <w:rFonts w:eastAsia="Times New Roman" w:cstheme="minorHAnsi"/>
          <w:sz w:val="20"/>
          <w:szCs w:val="20"/>
          <w:lang w:eastAsia="nl-NL"/>
        </w:rPr>
      </w:pPr>
      <w:r w:rsidRPr="00D72F23">
        <w:rPr>
          <w:rFonts w:eastAsia="Times New Roman" w:cstheme="minorHAnsi"/>
          <w:b/>
          <w:bCs/>
          <w:sz w:val="20"/>
          <w:szCs w:val="20"/>
          <w:lang w:eastAsia="nl-NL"/>
        </w:rPr>
        <w:t>1. Toegangsgegevens en hosting</w:t>
      </w:r>
      <w:r w:rsidRPr="00D72F23">
        <w:rPr>
          <w:rFonts w:eastAsia="Times New Roman" w:cstheme="minorHAnsi"/>
          <w:sz w:val="20"/>
          <w:szCs w:val="20"/>
          <w:lang w:eastAsia="nl-NL"/>
        </w:rPr>
        <w:br/>
      </w:r>
    </w:p>
    <w:p w14:paraId="010696A3" w14:textId="77777777" w:rsidR="00D72F23" w:rsidRPr="00D72F23" w:rsidRDefault="00D72F23" w:rsidP="00D72F23">
      <w:pPr>
        <w:shd w:val="clear" w:color="auto" w:fill="FFFFFF"/>
        <w:spacing w:after="150" w:line="240" w:lineRule="auto"/>
        <w:rPr>
          <w:rFonts w:eastAsia="Times New Roman" w:cstheme="minorHAnsi"/>
          <w:sz w:val="20"/>
          <w:szCs w:val="20"/>
          <w:lang w:eastAsia="nl-NL"/>
        </w:rPr>
      </w:pPr>
      <w:r w:rsidRPr="00D72F23">
        <w:rPr>
          <w:rFonts w:eastAsia="Times New Roman" w:cstheme="minorHAnsi"/>
          <w:sz w:val="20"/>
          <w:szCs w:val="20"/>
          <w:lang w:eastAsia="nl-NL"/>
        </w:rPr>
        <w:t>U kunt onze website bezoeken zonder persoonlijke informatie te verstrekken. Bij elk bezoek aan de website slaat de webserver automatisch een zogenaamd server-logbestand op, dat bijvoorbeeld de naam van het opgevraagde bestand, uw IP-adres, datum en tijd van de oproep, de hoeveelheid overgedragen gegevens en de aanvragende aanbieder (toegangsgegevens) bevat en de oproep documenteert.</w:t>
      </w:r>
      <w:r w:rsidRPr="00D72F23">
        <w:rPr>
          <w:rFonts w:eastAsia="Times New Roman" w:cstheme="minorHAnsi"/>
          <w:sz w:val="20"/>
          <w:szCs w:val="20"/>
          <w:lang w:eastAsia="nl-NL"/>
        </w:rPr>
        <w:br/>
        <w:t xml:space="preserve">Deze toegangsgegevens worden uitsluitend geëvalueerd om een probleemloze werking van de site te garanderen en onze dienstverlening te verbeteren. Deze dient volgens de art. 6 alinea. 1 zin 1 </w:t>
      </w:r>
      <w:proofErr w:type="spellStart"/>
      <w:r w:rsidRPr="00D72F23">
        <w:rPr>
          <w:rFonts w:eastAsia="Times New Roman" w:cstheme="minorHAnsi"/>
          <w:sz w:val="20"/>
          <w:szCs w:val="20"/>
          <w:lang w:eastAsia="nl-NL"/>
        </w:rPr>
        <w:t>lit</w:t>
      </w:r>
      <w:proofErr w:type="spellEnd"/>
      <w:r w:rsidRPr="00D72F23">
        <w:rPr>
          <w:rFonts w:eastAsia="Times New Roman" w:cstheme="minorHAnsi"/>
          <w:sz w:val="20"/>
          <w:szCs w:val="20"/>
          <w:lang w:eastAsia="nl-NL"/>
        </w:rPr>
        <w:t xml:space="preserve"> f AVG de bescherming van onze gerechtvaardigde belangen in de juiste presentatie van ons aanbod die van doorslaggevend belang zijn in het proces van belangenafweging. Alle toegangsgegevens worden uiterlijk zeven dagen na het einde van uw bezoek aan de site verwijderd.</w:t>
      </w:r>
    </w:p>
    <w:p w14:paraId="74CD9FE3" w14:textId="77777777" w:rsidR="00D72F23" w:rsidRPr="00D72F23" w:rsidRDefault="00D72F23" w:rsidP="00D72F23">
      <w:pPr>
        <w:shd w:val="clear" w:color="auto" w:fill="FFFFFF"/>
        <w:spacing w:after="0" w:line="240" w:lineRule="auto"/>
        <w:rPr>
          <w:rFonts w:eastAsia="Times New Roman" w:cstheme="minorHAnsi"/>
          <w:sz w:val="20"/>
          <w:szCs w:val="20"/>
          <w:lang w:eastAsia="nl-NL"/>
        </w:rPr>
      </w:pPr>
      <w:r w:rsidRPr="00D72F23">
        <w:rPr>
          <w:rFonts w:eastAsia="Times New Roman" w:cstheme="minorHAnsi"/>
          <w:b/>
          <w:bCs/>
          <w:sz w:val="20"/>
          <w:szCs w:val="20"/>
          <w:lang w:eastAsia="nl-NL"/>
        </w:rPr>
        <w:t>Hostingdiensten voor derden</w:t>
      </w:r>
      <w:r w:rsidRPr="00D72F23">
        <w:rPr>
          <w:rFonts w:eastAsia="Times New Roman" w:cstheme="minorHAnsi"/>
          <w:sz w:val="20"/>
          <w:szCs w:val="20"/>
          <w:lang w:eastAsia="nl-NL"/>
        </w:rPr>
        <w:br/>
      </w:r>
    </w:p>
    <w:p w14:paraId="0F7BBBE8" w14:textId="77777777" w:rsidR="00D72F23" w:rsidRPr="00D72F23" w:rsidRDefault="00D72F23" w:rsidP="00D72F23">
      <w:pPr>
        <w:shd w:val="clear" w:color="auto" w:fill="FFFFFF"/>
        <w:spacing w:after="150" w:line="240" w:lineRule="auto"/>
        <w:rPr>
          <w:rFonts w:eastAsia="Times New Roman" w:cstheme="minorHAnsi"/>
          <w:sz w:val="20"/>
          <w:szCs w:val="20"/>
          <w:lang w:eastAsia="nl-NL"/>
        </w:rPr>
      </w:pPr>
      <w:r w:rsidRPr="00D72F23">
        <w:rPr>
          <w:rFonts w:eastAsia="Times New Roman" w:cstheme="minorHAnsi"/>
          <w:sz w:val="20"/>
          <w:szCs w:val="20"/>
          <w:lang w:eastAsia="nl-NL"/>
        </w:rPr>
        <w:t>In het kader van de verwerking namens ons leveren derden ons hosting- en presentatiediensten voor onze websites. Voor de hosting van de betreffende website maken wij gebruik van de volgende serviceproviders: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90"/>
        <w:gridCol w:w="4466"/>
      </w:tblGrid>
      <w:tr w:rsidR="00D72F23" w:rsidRPr="00D72F23" w14:paraId="3E153D45" w14:textId="77777777" w:rsidTr="00D72F23">
        <w:tc>
          <w:tcPr>
            <w:tcW w:w="5250"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0" w:type="dxa"/>
            </w:tcMar>
            <w:vAlign w:val="center"/>
            <w:hideMark/>
          </w:tcPr>
          <w:p w14:paraId="18E47CA4" w14:textId="77777777" w:rsidR="00D72F23" w:rsidRPr="00D72F23" w:rsidRDefault="00D72F23" w:rsidP="00D72F23">
            <w:pPr>
              <w:spacing w:after="0" w:line="240" w:lineRule="auto"/>
              <w:rPr>
                <w:rFonts w:eastAsia="Times New Roman" w:cstheme="minorHAnsi"/>
                <w:sz w:val="20"/>
                <w:szCs w:val="20"/>
                <w:lang w:eastAsia="nl-NL"/>
              </w:rPr>
            </w:pPr>
            <w:r w:rsidRPr="00D72F23">
              <w:rPr>
                <w:rFonts w:eastAsia="Times New Roman" w:cstheme="minorHAnsi"/>
                <w:b/>
                <w:bCs/>
                <w:sz w:val="20"/>
                <w:szCs w:val="20"/>
                <w:lang w:eastAsia="nl-NL"/>
              </w:rPr>
              <w:t>URL</w:t>
            </w:r>
          </w:p>
        </w:tc>
        <w:tc>
          <w:tcPr>
            <w:tcW w:w="5250"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0" w:type="dxa"/>
            </w:tcMar>
            <w:vAlign w:val="center"/>
            <w:hideMark/>
          </w:tcPr>
          <w:p w14:paraId="108E4C63" w14:textId="77777777" w:rsidR="00D72F23" w:rsidRPr="00D72F23" w:rsidRDefault="00D72F23" w:rsidP="00D72F23">
            <w:pPr>
              <w:spacing w:after="0" w:line="240" w:lineRule="auto"/>
              <w:rPr>
                <w:rFonts w:eastAsia="Times New Roman" w:cstheme="minorHAnsi"/>
                <w:sz w:val="20"/>
                <w:szCs w:val="20"/>
                <w:lang w:eastAsia="nl-NL"/>
              </w:rPr>
            </w:pPr>
            <w:r w:rsidRPr="00D72F23">
              <w:rPr>
                <w:rFonts w:eastAsia="Times New Roman" w:cstheme="minorHAnsi"/>
                <w:b/>
                <w:bCs/>
                <w:sz w:val="20"/>
                <w:szCs w:val="20"/>
                <w:lang w:eastAsia="nl-NL"/>
              </w:rPr>
              <w:t>Hosting aanbieder</w:t>
            </w:r>
          </w:p>
        </w:tc>
      </w:tr>
      <w:tr w:rsidR="00D72F23" w:rsidRPr="00D72F23" w14:paraId="52C5DF49" w14:textId="77777777" w:rsidTr="00D72F2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0" w:type="dxa"/>
            </w:tcMar>
            <w:vAlign w:val="center"/>
            <w:hideMark/>
          </w:tcPr>
          <w:p w14:paraId="4FDC4899" w14:textId="77777777" w:rsidR="00D72F23" w:rsidRPr="00D72F23" w:rsidRDefault="00D72F23" w:rsidP="00D72F23">
            <w:pPr>
              <w:spacing w:after="0" w:line="240" w:lineRule="auto"/>
              <w:rPr>
                <w:rFonts w:eastAsia="Times New Roman" w:cstheme="minorHAnsi"/>
                <w:sz w:val="20"/>
                <w:szCs w:val="20"/>
                <w:lang w:eastAsia="nl-NL"/>
              </w:rPr>
            </w:pPr>
            <w:proofErr w:type="gramStart"/>
            <w:r w:rsidRPr="00D72F23">
              <w:rPr>
                <w:rFonts w:eastAsia="Times New Roman" w:cstheme="minorHAnsi"/>
                <w:sz w:val="20"/>
                <w:szCs w:val="20"/>
                <w:lang w:eastAsia="nl-NL"/>
              </w:rPr>
              <w:t>http://demoshop.trustedshops.com/nl</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0" w:type="dxa"/>
            </w:tcMar>
            <w:vAlign w:val="center"/>
            <w:hideMark/>
          </w:tcPr>
          <w:p w14:paraId="50D9E8D4" w14:textId="77777777" w:rsidR="00D72F23" w:rsidRPr="00D72F23" w:rsidRDefault="00D72F23" w:rsidP="00D72F23">
            <w:pPr>
              <w:spacing w:after="0" w:line="240" w:lineRule="auto"/>
              <w:rPr>
                <w:rFonts w:eastAsia="Times New Roman" w:cstheme="minorHAnsi"/>
                <w:sz w:val="20"/>
                <w:szCs w:val="20"/>
                <w:lang w:eastAsia="nl-NL"/>
              </w:rPr>
            </w:pPr>
            <w:r w:rsidRPr="00D72F23">
              <w:rPr>
                <w:rFonts w:eastAsia="Times New Roman" w:cstheme="minorHAnsi"/>
                <w:b/>
                <w:bCs/>
                <w:sz w:val="20"/>
                <w:szCs w:val="20"/>
                <w:lang w:eastAsia="nl-NL"/>
              </w:rPr>
              <w:t xml:space="preserve">ANEXIA </w:t>
            </w:r>
            <w:proofErr w:type="spellStart"/>
            <w:r w:rsidRPr="00D72F23">
              <w:rPr>
                <w:rFonts w:eastAsia="Times New Roman" w:cstheme="minorHAnsi"/>
                <w:b/>
                <w:bCs/>
                <w:sz w:val="20"/>
                <w:szCs w:val="20"/>
                <w:lang w:eastAsia="nl-NL"/>
              </w:rPr>
              <w:t>Internetdienstleistungs</w:t>
            </w:r>
            <w:proofErr w:type="spellEnd"/>
            <w:r w:rsidRPr="00D72F23">
              <w:rPr>
                <w:rFonts w:eastAsia="Times New Roman" w:cstheme="minorHAnsi"/>
                <w:b/>
                <w:bCs/>
                <w:sz w:val="20"/>
                <w:szCs w:val="20"/>
                <w:lang w:eastAsia="nl-NL"/>
              </w:rPr>
              <w:t xml:space="preserve"> GmbH,</w:t>
            </w:r>
            <w:r w:rsidRPr="00D72F23">
              <w:rPr>
                <w:rFonts w:eastAsia="Times New Roman" w:cstheme="minorHAnsi"/>
                <w:sz w:val="20"/>
                <w:szCs w:val="20"/>
                <w:lang w:eastAsia="nl-NL"/>
              </w:rPr>
              <w:br/>
            </w:r>
            <w:proofErr w:type="spellStart"/>
            <w:r w:rsidRPr="00D72F23">
              <w:rPr>
                <w:rFonts w:eastAsia="Times New Roman" w:cstheme="minorHAnsi"/>
                <w:sz w:val="20"/>
                <w:szCs w:val="20"/>
                <w:lang w:eastAsia="nl-NL"/>
              </w:rPr>
              <w:t>Feldkirchener</w:t>
            </w:r>
            <w:proofErr w:type="spellEnd"/>
            <w:r w:rsidRPr="00D72F23">
              <w:rPr>
                <w:rFonts w:eastAsia="Times New Roman" w:cstheme="minorHAnsi"/>
                <w:sz w:val="20"/>
                <w:szCs w:val="20"/>
                <w:lang w:eastAsia="nl-NL"/>
              </w:rPr>
              <w:t xml:space="preserve"> </w:t>
            </w:r>
            <w:proofErr w:type="spellStart"/>
            <w:r w:rsidRPr="00D72F23">
              <w:rPr>
                <w:rFonts w:eastAsia="Times New Roman" w:cstheme="minorHAnsi"/>
                <w:sz w:val="20"/>
                <w:szCs w:val="20"/>
                <w:lang w:eastAsia="nl-NL"/>
              </w:rPr>
              <w:t>Straße</w:t>
            </w:r>
            <w:proofErr w:type="spellEnd"/>
            <w:r w:rsidRPr="00D72F23">
              <w:rPr>
                <w:rFonts w:eastAsia="Times New Roman" w:cstheme="minorHAnsi"/>
                <w:sz w:val="20"/>
                <w:szCs w:val="20"/>
                <w:lang w:eastAsia="nl-NL"/>
              </w:rPr>
              <w:t xml:space="preserve"> 140, 9020 </w:t>
            </w:r>
            <w:proofErr w:type="spellStart"/>
            <w:r w:rsidRPr="00D72F23">
              <w:rPr>
                <w:rFonts w:eastAsia="Times New Roman" w:cstheme="minorHAnsi"/>
                <w:sz w:val="20"/>
                <w:szCs w:val="20"/>
                <w:lang w:eastAsia="nl-NL"/>
              </w:rPr>
              <w:t>Klagenfurt</w:t>
            </w:r>
            <w:proofErr w:type="spellEnd"/>
            <w:r w:rsidRPr="00D72F23">
              <w:rPr>
                <w:rFonts w:eastAsia="Times New Roman" w:cstheme="minorHAnsi"/>
                <w:sz w:val="20"/>
                <w:szCs w:val="20"/>
                <w:lang w:eastAsia="nl-NL"/>
              </w:rPr>
              <w:t xml:space="preserve"> </w:t>
            </w:r>
            <w:proofErr w:type="spellStart"/>
            <w:r w:rsidRPr="00D72F23">
              <w:rPr>
                <w:rFonts w:eastAsia="Times New Roman" w:cstheme="minorHAnsi"/>
                <w:sz w:val="20"/>
                <w:szCs w:val="20"/>
                <w:lang w:eastAsia="nl-NL"/>
              </w:rPr>
              <w:t>am</w:t>
            </w:r>
            <w:proofErr w:type="spellEnd"/>
            <w:r w:rsidRPr="00D72F23">
              <w:rPr>
                <w:rFonts w:eastAsia="Times New Roman" w:cstheme="minorHAnsi"/>
                <w:sz w:val="20"/>
                <w:szCs w:val="20"/>
                <w:lang w:eastAsia="nl-NL"/>
              </w:rPr>
              <w:t xml:space="preserve"> </w:t>
            </w:r>
            <w:proofErr w:type="spellStart"/>
            <w:r w:rsidRPr="00D72F23">
              <w:rPr>
                <w:rFonts w:eastAsia="Times New Roman" w:cstheme="minorHAnsi"/>
                <w:sz w:val="20"/>
                <w:szCs w:val="20"/>
                <w:lang w:eastAsia="nl-NL"/>
              </w:rPr>
              <w:t>Wörtersee</w:t>
            </w:r>
            <w:proofErr w:type="spellEnd"/>
            <w:r w:rsidRPr="00D72F23">
              <w:rPr>
                <w:rFonts w:eastAsia="Times New Roman" w:cstheme="minorHAnsi"/>
                <w:sz w:val="20"/>
                <w:szCs w:val="20"/>
                <w:lang w:eastAsia="nl-NL"/>
              </w:rPr>
              <w:t xml:space="preserve">, </w:t>
            </w:r>
            <w:proofErr w:type="spellStart"/>
            <w:r w:rsidRPr="00D72F23">
              <w:rPr>
                <w:rFonts w:eastAsia="Times New Roman" w:cstheme="minorHAnsi"/>
                <w:sz w:val="20"/>
                <w:szCs w:val="20"/>
                <w:lang w:eastAsia="nl-NL"/>
              </w:rPr>
              <w:t>Österreich</w:t>
            </w:r>
            <w:proofErr w:type="spellEnd"/>
          </w:p>
        </w:tc>
      </w:tr>
    </w:tbl>
    <w:p w14:paraId="0C13DE4C" w14:textId="77777777" w:rsidR="00D72F23" w:rsidRPr="00D72F23" w:rsidRDefault="00D72F23" w:rsidP="00D72F23">
      <w:pPr>
        <w:shd w:val="clear" w:color="auto" w:fill="FFFFFF"/>
        <w:spacing w:after="0" w:line="240" w:lineRule="auto"/>
        <w:rPr>
          <w:rFonts w:eastAsia="Times New Roman" w:cstheme="minorHAnsi"/>
          <w:sz w:val="20"/>
          <w:szCs w:val="20"/>
          <w:lang w:eastAsia="nl-NL"/>
        </w:rPr>
      </w:pPr>
      <w:r w:rsidRPr="00D72F23">
        <w:rPr>
          <w:rFonts w:eastAsia="Times New Roman" w:cstheme="minorHAnsi"/>
          <w:sz w:val="20"/>
          <w:szCs w:val="20"/>
          <w:lang w:eastAsia="nl-NL"/>
        </w:rPr>
        <w:br/>
        <w:t xml:space="preserve">Als een dienstverlener in de VS is gevestigd, is hij gecertificeerd onder het </w:t>
      </w:r>
      <w:proofErr w:type="spellStart"/>
      <w:r w:rsidRPr="00D72F23">
        <w:rPr>
          <w:rFonts w:eastAsia="Times New Roman" w:cstheme="minorHAnsi"/>
          <w:sz w:val="20"/>
          <w:szCs w:val="20"/>
          <w:lang w:eastAsia="nl-NL"/>
        </w:rPr>
        <w:t>privacyscherm</w:t>
      </w:r>
      <w:proofErr w:type="spellEnd"/>
      <w:r w:rsidRPr="00D72F23">
        <w:rPr>
          <w:rFonts w:eastAsia="Times New Roman" w:cstheme="minorHAnsi"/>
          <w:sz w:val="20"/>
          <w:szCs w:val="20"/>
          <w:lang w:eastAsia="nl-NL"/>
        </w:rPr>
        <w:t xml:space="preserve"> tussen de EU en de VS. Een actueel certificaat kunt u hier bekijken. Als gevolg van deze overeenkomst tussen de VS en de Europese Commissie heeft de Europese Commissie een adequaat niveau van gegevensbescherming vastgesteld voor bedrijven die onder het </w:t>
      </w:r>
      <w:proofErr w:type="spellStart"/>
      <w:r w:rsidRPr="00D72F23">
        <w:rPr>
          <w:rFonts w:eastAsia="Times New Roman" w:cstheme="minorHAnsi"/>
          <w:sz w:val="20"/>
          <w:szCs w:val="20"/>
          <w:lang w:eastAsia="nl-NL"/>
        </w:rPr>
        <w:t>privacyscherm</w:t>
      </w:r>
      <w:proofErr w:type="spellEnd"/>
      <w:r w:rsidRPr="00D72F23">
        <w:rPr>
          <w:rFonts w:eastAsia="Times New Roman" w:cstheme="minorHAnsi"/>
          <w:sz w:val="20"/>
          <w:szCs w:val="20"/>
          <w:lang w:eastAsia="nl-NL"/>
        </w:rPr>
        <w:t xml:space="preserve"> zijn gecertificeerd. Verder zijn we met andere dienstverleners die in een land buiten de EU of de EER zijn gevestigd, overeengekomen om standaardbepalingen </w:t>
      </w:r>
      <w:proofErr w:type="gramStart"/>
      <w:r w:rsidRPr="00D72F23">
        <w:rPr>
          <w:rFonts w:eastAsia="Times New Roman" w:cstheme="minorHAnsi"/>
          <w:sz w:val="20"/>
          <w:szCs w:val="20"/>
          <w:lang w:eastAsia="nl-NL"/>
        </w:rPr>
        <w:t>inzake</w:t>
      </w:r>
      <w:proofErr w:type="gramEnd"/>
      <w:r w:rsidRPr="00D72F23">
        <w:rPr>
          <w:rFonts w:eastAsia="Times New Roman" w:cstheme="minorHAnsi"/>
          <w:sz w:val="20"/>
          <w:szCs w:val="20"/>
          <w:lang w:eastAsia="nl-NL"/>
        </w:rPr>
        <w:t xml:space="preserve"> gegevensbescherming van de EU toe te passen om passende garanties te bieden op grond van de art. 46 para. 2 </w:t>
      </w:r>
      <w:proofErr w:type="spellStart"/>
      <w:r w:rsidRPr="00D72F23">
        <w:rPr>
          <w:rFonts w:eastAsia="Times New Roman" w:cstheme="minorHAnsi"/>
          <w:sz w:val="20"/>
          <w:szCs w:val="20"/>
          <w:lang w:eastAsia="nl-NL"/>
        </w:rPr>
        <w:t>lit</w:t>
      </w:r>
      <w:proofErr w:type="spellEnd"/>
      <w:r w:rsidRPr="00D72F23">
        <w:rPr>
          <w:rFonts w:eastAsia="Times New Roman" w:cstheme="minorHAnsi"/>
          <w:sz w:val="20"/>
          <w:szCs w:val="20"/>
          <w:lang w:eastAsia="nl-NL"/>
        </w:rPr>
        <w:t xml:space="preserve">. </w:t>
      </w:r>
      <w:proofErr w:type="gramStart"/>
      <w:r w:rsidRPr="00D72F23">
        <w:rPr>
          <w:rFonts w:eastAsia="Times New Roman" w:cstheme="minorHAnsi"/>
          <w:sz w:val="20"/>
          <w:szCs w:val="20"/>
          <w:lang w:eastAsia="nl-NL"/>
        </w:rPr>
        <w:t>c</w:t>
      </w:r>
      <w:proofErr w:type="gramEnd"/>
      <w:r w:rsidRPr="00D72F23">
        <w:rPr>
          <w:rFonts w:eastAsia="Times New Roman" w:cstheme="minorHAnsi"/>
          <w:sz w:val="20"/>
          <w:szCs w:val="20"/>
          <w:lang w:eastAsia="nl-NL"/>
        </w:rPr>
        <w:t xml:space="preserve"> AVG.</w:t>
      </w:r>
      <w:r w:rsidRPr="00D72F23">
        <w:rPr>
          <w:rFonts w:eastAsia="Times New Roman" w:cstheme="minorHAnsi"/>
          <w:sz w:val="20"/>
          <w:szCs w:val="20"/>
          <w:lang w:eastAsia="nl-NL"/>
        </w:rPr>
        <w:br/>
        <w:t>Alle gegevens die in het kader van het gebruik van deze webpagina's of in vormen voor de hieronder beschreven doeleinden worden verzameld, worden op de servers van de desbetreffende serviceprovider verwerkt. Verwerking op andere servers vindt alleen plaats zoals beschreven in deze privacyverklaring.</w:t>
      </w:r>
      <w:r w:rsidRPr="00D72F23">
        <w:rPr>
          <w:rFonts w:eastAsia="Times New Roman" w:cstheme="minorHAnsi"/>
          <w:sz w:val="20"/>
          <w:szCs w:val="20"/>
          <w:lang w:eastAsia="nl-NL"/>
        </w:rPr>
        <w:br/>
      </w:r>
    </w:p>
    <w:p w14:paraId="7143B6DD" w14:textId="77777777" w:rsidR="00D72F23" w:rsidRPr="00D72F23" w:rsidRDefault="00D72F23" w:rsidP="00D72F23">
      <w:pPr>
        <w:shd w:val="clear" w:color="auto" w:fill="FFFFFF"/>
        <w:spacing w:after="0" w:line="240" w:lineRule="auto"/>
        <w:rPr>
          <w:rFonts w:eastAsia="Times New Roman" w:cstheme="minorHAnsi"/>
          <w:sz w:val="20"/>
          <w:szCs w:val="20"/>
          <w:lang w:eastAsia="nl-NL"/>
        </w:rPr>
      </w:pPr>
      <w:r w:rsidRPr="00D72F23">
        <w:rPr>
          <w:rFonts w:eastAsia="Times New Roman" w:cstheme="minorHAnsi"/>
          <w:b/>
          <w:bCs/>
          <w:sz w:val="20"/>
          <w:szCs w:val="20"/>
          <w:lang w:eastAsia="nl-NL"/>
        </w:rPr>
        <w:t>2. Gegevensverzameling en gebruik</w:t>
      </w:r>
      <w:r w:rsidRPr="00D72F23">
        <w:rPr>
          <w:rFonts w:eastAsia="Times New Roman" w:cstheme="minorHAnsi"/>
          <w:sz w:val="20"/>
          <w:szCs w:val="20"/>
          <w:lang w:eastAsia="nl-NL"/>
        </w:rPr>
        <w:br/>
      </w:r>
    </w:p>
    <w:p w14:paraId="4DCB3166" w14:textId="77777777" w:rsidR="00D72F23" w:rsidRPr="00D72F23" w:rsidRDefault="00D72F23" w:rsidP="00D72F23">
      <w:pPr>
        <w:shd w:val="clear" w:color="auto" w:fill="FFFFFF"/>
        <w:spacing w:after="150" w:line="240" w:lineRule="auto"/>
        <w:rPr>
          <w:rFonts w:eastAsia="Times New Roman" w:cstheme="minorHAnsi"/>
          <w:sz w:val="20"/>
          <w:szCs w:val="20"/>
          <w:lang w:eastAsia="nl-NL"/>
        </w:rPr>
      </w:pPr>
      <w:r w:rsidRPr="00D72F23">
        <w:rPr>
          <w:rFonts w:eastAsia="Times New Roman" w:cstheme="minorHAnsi"/>
          <w:sz w:val="20"/>
          <w:szCs w:val="20"/>
          <w:lang w:eastAsia="nl-NL"/>
        </w:rPr>
        <w:t xml:space="preserve">Wij verzamelen persoonlijke gegevens als u deze vrijwillig verstrekt wanneer u contact met ons opneemt (bijv. via het contactformulier of e-mail). Verplichte velden zijn als zodanig gemarkeerd, omdat wij in deze gevallen de gegevens nodig hebben voor het verwerken van uw contact of het openen van een klantaccount </w:t>
      </w:r>
      <w:proofErr w:type="gramStart"/>
      <w:r w:rsidRPr="00D72F23">
        <w:rPr>
          <w:rFonts w:eastAsia="Times New Roman" w:cstheme="minorHAnsi"/>
          <w:sz w:val="20"/>
          <w:szCs w:val="20"/>
          <w:lang w:eastAsia="nl-NL"/>
        </w:rPr>
        <w:t>conform</w:t>
      </w:r>
      <w:proofErr w:type="gramEnd"/>
      <w:r w:rsidRPr="00D72F23">
        <w:rPr>
          <w:rFonts w:eastAsia="Times New Roman" w:cstheme="minorHAnsi"/>
          <w:sz w:val="20"/>
          <w:szCs w:val="20"/>
          <w:lang w:eastAsia="nl-NL"/>
        </w:rPr>
        <w:t xml:space="preserve"> art. 6 alinea. 1 zin 1 </w:t>
      </w:r>
      <w:proofErr w:type="spellStart"/>
      <w:r w:rsidRPr="00D72F23">
        <w:rPr>
          <w:rFonts w:eastAsia="Times New Roman" w:cstheme="minorHAnsi"/>
          <w:sz w:val="20"/>
          <w:szCs w:val="20"/>
          <w:lang w:eastAsia="nl-NL"/>
        </w:rPr>
        <w:t>lit</w:t>
      </w:r>
      <w:proofErr w:type="spellEnd"/>
      <w:r w:rsidRPr="00D72F23">
        <w:rPr>
          <w:rFonts w:eastAsia="Times New Roman" w:cstheme="minorHAnsi"/>
          <w:sz w:val="20"/>
          <w:szCs w:val="20"/>
          <w:lang w:eastAsia="nl-NL"/>
        </w:rPr>
        <w:t xml:space="preserve">. </w:t>
      </w:r>
      <w:proofErr w:type="gramStart"/>
      <w:r w:rsidRPr="00D72F23">
        <w:rPr>
          <w:rFonts w:eastAsia="Times New Roman" w:cstheme="minorHAnsi"/>
          <w:sz w:val="20"/>
          <w:szCs w:val="20"/>
          <w:lang w:eastAsia="nl-NL"/>
        </w:rPr>
        <w:t>b</w:t>
      </w:r>
      <w:proofErr w:type="gramEnd"/>
      <w:r w:rsidRPr="00D72F23">
        <w:rPr>
          <w:rFonts w:eastAsia="Times New Roman" w:cstheme="minorHAnsi"/>
          <w:sz w:val="20"/>
          <w:szCs w:val="20"/>
          <w:lang w:eastAsia="nl-NL"/>
        </w:rPr>
        <w:t xml:space="preserve"> AVG en u kunt de contactpersoon niet zonder deze informatie sturen. Welke gegevens worden verzameld, kunt u aflezen aan de hand van de verschillende invoerformulieren. Wij gebruiken de door u verstrekte gegevens om uw vragen te verwerken.</w:t>
      </w:r>
      <w:r w:rsidRPr="00D72F23">
        <w:rPr>
          <w:rFonts w:eastAsia="Times New Roman" w:cstheme="minorHAnsi"/>
          <w:sz w:val="20"/>
          <w:szCs w:val="20"/>
          <w:lang w:eastAsia="nl-NL"/>
        </w:rPr>
        <w:br/>
        <w:t xml:space="preserve">Wij hebben serviceproviders ingeschakeld voor de technische afhandeling van uw vragen namens ons. Deze dienstverleners zijn gevestigd in de VS en zijn gecertificeerd onder het EU-VS Privacy </w:t>
      </w:r>
      <w:proofErr w:type="spellStart"/>
      <w:r w:rsidRPr="00D72F23">
        <w:rPr>
          <w:rFonts w:eastAsia="Times New Roman" w:cstheme="minorHAnsi"/>
          <w:sz w:val="20"/>
          <w:szCs w:val="20"/>
          <w:lang w:eastAsia="nl-NL"/>
        </w:rPr>
        <w:t>Shield</w:t>
      </w:r>
      <w:proofErr w:type="spellEnd"/>
      <w:r w:rsidRPr="00D72F23">
        <w:rPr>
          <w:rFonts w:eastAsia="Times New Roman" w:cstheme="minorHAnsi"/>
          <w:sz w:val="20"/>
          <w:szCs w:val="20"/>
          <w:lang w:eastAsia="nl-NL"/>
        </w:rPr>
        <w:t xml:space="preserve">. Als gevolg van deze overeenkomst tussen de VS en de Europese Commissie heeft de Europese Commissie een adequaat niveau van gegevensbescherming vastgesteld voor bedrijven die onder het </w:t>
      </w:r>
      <w:proofErr w:type="spellStart"/>
      <w:r w:rsidRPr="00D72F23">
        <w:rPr>
          <w:rFonts w:eastAsia="Times New Roman" w:cstheme="minorHAnsi"/>
          <w:sz w:val="20"/>
          <w:szCs w:val="20"/>
          <w:lang w:eastAsia="nl-NL"/>
        </w:rPr>
        <w:t>privacyscherm</w:t>
      </w:r>
      <w:proofErr w:type="spellEnd"/>
      <w:r w:rsidRPr="00D72F23">
        <w:rPr>
          <w:rFonts w:eastAsia="Times New Roman" w:cstheme="minorHAnsi"/>
          <w:sz w:val="20"/>
          <w:szCs w:val="20"/>
          <w:lang w:eastAsia="nl-NL"/>
        </w:rPr>
        <w:t xml:space="preserve"> zijn gecertificeerd.</w:t>
      </w:r>
      <w:r w:rsidRPr="00D72F23">
        <w:rPr>
          <w:rFonts w:eastAsia="Times New Roman" w:cstheme="minorHAnsi"/>
          <w:sz w:val="20"/>
          <w:szCs w:val="20"/>
          <w:lang w:eastAsia="nl-NL"/>
        </w:rPr>
        <w:br/>
        <w:t>Na volledige verwerking van de aanvraag worden uw gegevens voor verdere verwerking beperkt en na afloop van de fiscale en handelsrechtelijke bewaartermijnen gewist, tenzij u uitdrukkelijk heeft ingestemd met verder gebruik van uw gegevens of wij ons het recht voorbehouden om gegevens verder te gebruiken, hetgeen wettelijk is toegestaan en waarover wij u in deze verklaring informeren.</w:t>
      </w:r>
    </w:p>
    <w:p w14:paraId="0732EC4D" w14:textId="77777777" w:rsidR="00D72F23" w:rsidRPr="00D72F23" w:rsidRDefault="00D72F23" w:rsidP="00D72F23">
      <w:pPr>
        <w:shd w:val="clear" w:color="auto" w:fill="FFFFFF"/>
        <w:spacing w:after="0" w:line="240" w:lineRule="auto"/>
        <w:rPr>
          <w:rFonts w:eastAsia="Times New Roman" w:cstheme="minorHAnsi"/>
          <w:sz w:val="20"/>
          <w:szCs w:val="20"/>
          <w:lang w:eastAsia="nl-NL"/>
        </w:rPr>
      </w:pPr>
      <w:r w:rsidRPr="00D72F23">
        <w:rPr>
          <w:rFonts w:eastAsia="Times New Roman" w:cstheme="minorHAnsi"/>
          <w:b/>
          <w:bCs/>
          <w:sz w:val="20"/>
          <w:szCs w:val="20"/>
          <w:lang w:eastAsia="nl-NL"/>
        </w:rPr>
        <w:lastRenderedPageBreak/>
        <w:t>3. Gegevensoverdracht</w:t>
      </w:r>
      <w:r w:rsidRPr="00D72F23">
        <w:rPr>
          <w:rFonts w:eastAsia="Times New Roman" w:cstheme="minorHAnsi"/>
          <w:sz w:val="20"/>
          <w:szCs w:val="20"/>
          <w:lang w:eastAsia="nl-NL"/>
        </w:rPr>
        <w:br/>
      </w:r>
    </w:p>
    <w:p w14:paraId="479FFC12" w14:textId="77777777" w:rsidR="00D72F23" w:rsidRPr="00D72F23" w:rsidRDefault="00D72F23" w:rsidP="00D72F23">
      <w:pPr>
        <w:shd w:val="clear" w:color="auto" w:fill="FFFFFF"/>
        <w:spacing w:after="150" w:line="240" w:lineRule="auto"/>
        <w:rPr>
          <w:rFonts w:eastAsia="Times New Roman" w:cstheme="minorHAnsi"/>
          <w:sz w:val="20"/>
          <w:szCs w:val="20"/>
          <w:lang w:eastAsia="nl-NL"/>
        </w:rPr>
      </w:pPr>
      <w:proofErr w:type="gramStart"/>
      <w:r w:rsidRPr="00D72F23">
        <w:rPr>
          <w:rFonts w:eastAsia="Times New Roman" w:cstheme="minorHAnsi"/>
          <w:sz w:val="20"/>
          <w:szCs w:val="20"/>
          <w:lang w:eastAsia="nl-NL"/>
        </w:rPr>
        <w:t>Indien</w:t>
      </w:r>
      <w:proofErr w:type="gramEnd"/>
      <w:r w:rsidRPr="00D72F23">
        <w:rPr>
          <w:rFonts w:eastAsia="Times New Roman" w:cstheme="minorHAnsi"/>
          <w:sz w:val="20"/>
          <w:szCs w:val="20"/>
          <w:lang w:eastAsia="nl-NL"/>
        </w:rPr>
        <w:t xml:space="preserve"> u goederen heeft besteld, die wij u per post toesturen, geven wij de voor de uitvoering van de overeenkomst benodigde gegevens conform de stand van de techniek art. 6 alinea. 1 zin 1 </w:t>
      </w:r>
      <w:proofErr w:type="spellStart"/>
      <w:r w:rsidRPr="00D72F23">
        <w:rPr>
          <w:rFonts w:eastAsia="Times New Roman" w:cstheme="minorHAnsi"/>
          <w:sz w:val="20"/>
          <w:szCs w:val="20"/>
          <w:lang w:eastAsia="nl-NL"/>
        </w:rPr>
        <w:t>lit</w:t>
      </w:r>
      <w:proofErr w:type="spellEnd"/>
      <w:r w:rsidRPr="00D72F23">
        <w:rPr>
          <w:rFonts w:eastAsia="Times New Roman" w:cstheme="minorHAnsi"/>
          <w:sz w:val="20"/>
          <w:szCs w:val="20"/>
          <w:lang w:eastAsia="nl-NL"/>
        </w:rPr>
        <w:t xml:space="preserve">. </w:t>
      </w:r>
      <w:proofErr w:type="gramStart"/>
      <w:r w:rsidRPr="00D72F23">
        <w:rPr>
          <w:rFonts w:eastAsia="Times New Roman" w:cstheme="minorHAnsi"/>
          <w:sz w:val="20"/>
          <w:szCs w:val="20"/>
          <w:lang w:eastAsia="nl-NL"/>
        </w:rPr>
        <w:t>b</w:t>
      </w:r>
      <w:proofErr w:type="gramEnd"/>
      <w:r w:rsidRPr="00D72F23">
        <w:rPr>
          <w:rFonts w:eastAsia="Times New Roman" w:cstheme="minorHAnsi"/>
          <w:sz w:val="20"/>
          <w:szCs w:val="20"/>
          <w:lang w:eastAsia="nl-NL"/>
        </w:rPr>
        <w:t xml:space="preserve"> AVG aan de met de levering belaste vervoerder indien dit noodzakelijk is voor de levering van bestelde goederen. Afhankelijk van de betaaldienstverlener die u in het bestelproces kiest, geven wij de voor de verwerking van betalingen verzamelde betalingsgegevens door aan de kredietinstelling die met de betaling is belast en, indien van toepassing, aan de door ons ingeschakelde betaaldienstverleners of aan de geselecteerde betaaldienst.</w:t>
      </w:r>
      <w:r w:rsidRPr="00D72F23">
        <w:rPr>
          <w:rFonts w:eastAsia="Times New Roman" w:cstheme="minorHAnsi"/>
          <w:sz w:val="20"/>
          <w:szCs w:val="20"/>
          <w:lang w:eastAsia="nl-NL"/>
        </w:rPr>
        <w:br/>
        <w:t xml:space="preserve">Afhankelijk van de betalingsmethode voeren sommige betalingsaanbieders zelf ook een kredietcheck uit, of geven de voor de verwerking van betalingen verzamelde betalingsgegevens door aan een externe kredietinstelling. Hieronder vindt u een overzicht van deze aanbieders met wie wij samenwerken: </w:t>
      </w:r>
      <w:proofErr w:type="spellStart"/>
      <w:r w:rsidRPr="00D72F23">
        <w:rPr>
          <w:rFonts w:eastAsia="Times New Roman" w:cstheme="minorHAnsi"/>
          <w:sz w:val="20"/>
          <w:szCs w:val="20"/>
          <w:lang w:eastAsia="nl-NL"/>
        </w:rPr>
        <w:t>Demopay</w:t>
      </w:r>
      <w:proofErr w:type="spellEnd"/>
      <w:r w:rsidRPr="00D72F23">
        <w:rPr>
          <w:rFonts w:eastAsia="Times New Roman" w:cstheme="minorHAnsi"/>
          <w:sz w:val="20"/>
          <w:szCs w:val="20"/>
          <w:lang w:eastAsia="nl-NL"/>
        </w:rPr>
        <w:t>, Demostraat 1, 1234 AB Demostad</w:t>
      </w:r>
      <w:r w:rsidRPr="00D72F23">
        <w:rPr>
          <w:rFonts w:eastAsia="Times New Roman" w:cstheme="minorHAnsi"/>
          <w:sz w:val="20"/>
          <w:szCs w:val="20"/>
          <w:lang w:eastAsia="nl-NL"/>
        </w:rPr>
        <w:br/>
      </w:r>
      <w:r w:rsidRPr="00D72F23">
        <w:rPr>
          <w:rFonts w:eastAsia="Times New Roman" w:cstheme="minorHAnsi"/>
          <w:sz w:val="20"/>
          <w:szCs w:val="20"/>
          <w:lang w:eastAsia="nl-NL"/>
        </w:rPr>
        <w:br/>
        <w:t>Daarnaast is het nog mogelijk dat de geselecteerde betalingsdienstaanbieder deze gegevens zelf verzamelt als u daar een rekening aanmaakt. In dat geval moet u zich tijdens het bestelproces met uw toegangsgegevens bij de betalingsdienstaanbieder aanmelden. In dit verband is de gegevensbeschermingsverklaring van de respectieve betalingsdienstaanbieder van toepassing.</w:t>
      </w:r>
      <w:r w:rsidRPr="00D72F23">
        <w:rPr>
          <w:rFonts w:eastAsia="Times New Roman" w:cstheme="minorHAnsi"/>
          <w:sz w:val="20"/>
          <w:szCs w:val="20"/>
          <w:lang w:eastAsia="nl-NL"/>
        </w:rPr>
        <w:br/>
        <w:t>Wij maken gebruik van een betalingsdienstaanbieder die is gevestigd in een land buiten de Europese Unie. De overdracht van persoonsgegevens aan dit bedrijf vindt alleen plaats in het kader van de noodzaak om de overeenkomst na te komen.</w:t>
      </w:r>
    </w:p>
    <w:p w14:paraId="5F961DEC" w14:textId="77777777" w:rsidR="00D72F23" w:rsidRPr="00D72F23" w:rsidRDefault="00D72F23" w:rsidP="00D72F23">
      <w:pPr>
        <w:shd w:val="clear" w:color="auto" w:fill="FFFFFF"/>
        <w:spacing w:after="0" w:line="240" w:lineRule="auto"/>
        <w:rPr>
          <w:rFonts w:eastAsia="Times New Roman" w:cstheme="minorHAnsi"/>
          <w:sz w:val="20"/>
          <w:szCs w:val="20"/>
          <w:lang w:eastAsia="nl-NL"/>
        </w:rPr>
      </w:pPr>
      <w:r w:rsidRPr="00D72F23">
        <w:rPr>
          <w:rFonts w:eastAsia="Times New Roman" w:cstheme="minorHAnsi"/>
          <w:b/>
          <w:bCs/>
          <w:sz w:val="20"/>
          <w:szCs w:val="20"/>
          <w:lang w:eastAsia="nl-NL"/>
        </w:rPr>
        <w:t>4. E-mail nieuwsbrief</w:t>
      </w:r>
      <w:r w:rsidRPr="00D72F23">
        <w:rPr>
          <w:rFonts w:eastAsia="Times New Roman" w:cstheme="minorHAnsi"/>
          <w:sz w:val="20"/>
          <w:szCs w:val="20"/>
          <w:lang w:eastAsia="nl-NL"/>
        </w:rPr>
        <w:br/>
      </w:r>
    </w:p>
    <w:p w14:paraId="1D06C958" w14:textId="77777777" w:rsidR="00D72F23" w:rsidRPr="00D72F23" w:rsidRDefault="00D72F23" w:rsidP="00D72F23">
      <w:pPr>
        <w:shd w:val="clear" w:color="auto" w:fill="FFFFFF"/>
        <w:spacing w:after="150" w:line="240" w:lineRule="auto"/>
        <w:rPr>
          <w:rFonts w:eastAsia="Times New Roman" w:cstheme="minorHAnsi"/>
          <w:sz w:val="20"/>
          <w:szCs w:val="20"/>
          <w:lang w:eastAsia="nl-NL"/>
        </w:rPr>
      </w:pPr>
      <w:r w:rsidRPr="00D72F23">
        <w:rPr>
          <w:rFonts w:eastAsia="Times New Roman" w:cstheme="minorHAnsi"/>
          <w:b/>
          <w:bCs/>
          <w:sz w:val="20"/>
          <w:szCs w:val="20"/>
          <w:lang w:eastAsia="nl-NL"/>
        </w:rPr>
        <w:t>E-mailreclame met aanmelding voor de nieuwsbrief</w:t>
      </w:r>
      <w:r w:rsidRPr="00D72F23">
        <w:rPr>
          <w:rFonts w:eastAsia="Times New Roman" w:cstheme="minorHAnsi"/>
          <w:sz w:val="20"/>
          <w:szCs w:val="20"/>
          <w:lang w:eastAsia="nl-NL"/>
        </w:rPr>
        <w:br/>
        <w:t xml:space="preserve">Wanneer u zich registreert voor een van onze nieuwsbrieven of uw gegevens verstrekt om een document gratis te downloaden van onze website of onze Facebook of LinkedIn aanwezigheid, gebruiken wij de daarvoor benodigde gegevens of afzonderlijk door u verstrekt om u regelmatig onze e-mailnieuwsbrief te sturen op basis van uw toestemming </w:t>
      </w:r>
      <w:proofErr w:type="gramStart"/>
      <w:r w:rsidRPr="00D72F23">
        <w:rPr>
          <w:rFonts w:eastAsia="Times New Roman" w:cstheme="minorHAnsi"/>
          <w:sz w:val="20"/>
          <w:szCs w:val="20"/>
          <w:lang w:eastAsia="nl-NL"/>
        </w:rPr>
        <w:t>conform</w:t>
      </w:r>
      <w:proofErr w:type="gramEnd"/>
      <w:r w:rsidRPr="00D72F23">
        <w:rPr>
          <w:rFonts w:eastAsia="Times New Roman" w:cstheme="minorHAnsi"/>
          <w:sz w:val="20"/>
          <w:szCs w:val="20"/>
          <w:lang w:eastAsia="nl-NL"/>
        </w:rPr>
        <w:t xml:space="preserve"> de stand van de art. 6 alinea. 1 zin 1 </w:t>
      </w:r>
      <w:proofErr w:type="spellStart"/>
      <w:r w:rsidRPr="00D72F23">
        <w:rPr>
          <w:rFonts w:eastAsia="Times New Roman" w:cstheme="minorHAnsi"/>
          <w:sz w:val="20"/>
          <w:szCs w:val="20"/>
          <w:lang w:eastAsia="nl-NL"/>
        </w:rPr>
        <w:t>lit</w:t>
      </w:r>
      <w:proofErr w:type="spellEnd"/>
      <w:r w:rsidRPr="00D72F23">
        <w:rPr>
          <w:rFonts w:eastAsia="Times New Roman" w:cstheme="minorHAnsi"/>
          <w:sz w:val="20"/>
          <w:szCs w:val="20"/>
          <w:lang w:eastAsia="nl-NL"/>
        </w:rPr>
        <w:t xml:space="preserve">. </w:t>
      </w:r>
      <w:proofErr w:type="gramStart"/>
      <w:r w:rsidRPr="00D72F23">
        <w:rPr>
          <w:rFonts w:eastAsia="Times New Roman" w:cstheme="minorHAnsi"/>
          <w:sz w:val="20"/>
          <w:szCs w:val="20"/>
          <w:lang w:eastAsia="nl-NL"/>
        </w:rPr>
        <w:t>a</w:t>
      </w:r>
      <w:proofErr w:type="gramEnd"/>
      <w:r w:rsidRPr="00D72F23">
        <w:rPr>
          <w:rFonts w:eastAsia="Times New Roman" w:cstheme="minorHAnsi"/>
          <w:sz w:val="20"/>
          <w:szCs w:val="20"/>
          <w:lang w:eastAsia="nl-NL"/>
        </w:rPr>
        <w:t xml:space="preserve"> AVG.</w:t>
      </w:r>
    </w:p>
    <w:p w14:paraId="2866E9F2" w14:textId="77777777" w:rsidR="00D72F23" w:rsidRPr="00D72F23" w:rsidRDefault="00D72F23" w:rsidP="00D72F23">
      <w:pPr>
        <w:shd w:val="clear" w:color="auto" w:fill="FFFFFF"/>
        <w:spacing w:after="150" w:line="240" w:lineRule="auto"/>
        <w:rPr>
          <w:rFonts w:eastAsia="Times New Roman" w:cstheme="minorHAnsi"/>
          <w:sz w:val="20"/>
          <w:szCs w:val="20"/>
          <w:lang w:eastAsia="nl-NL"/>
        </w:rPr>
      </w:pPr>
      <w:r w:rsidRPr="00D72F23">
        <w:rPr>
          <w:rFonts w:eastAsia="Times New Roman" w:cstheme="minorHAnsi"/>
          <w:sz w:val="20"/>
          <w:szCs w:val="20"/>
          <w:lang w:eastAsia="nl-NL"/>
        </w:rPr>
        <w:t xml:space="preserve">De nieuwsbrief wordt namens ons verstuurd door serviceproviders aan wie wij uw e-mailadres voor dit doel </w:t>
      </w:r>
      <w:proofErr w:type="gramStart"/>
      <w:r w:rsidRPr="00D72F23">
        <w:rPr>
          <w:rFonts w:eastAsia="Times New Roman" w:cstheme="minorHAnsi"/>
          <w:sz w:val="20"/>
          <w:szCs w:val="20"/>
          <w:lang w:eastAsia="nl-NL"/>
        </w:rPr>
        <w:t>doorgeven..</w:t>
      </w:r>
      <w:proofErr w:type="gramEnd"/>
    </w:p>
    <w:p w14:paraId="0F29AC81" w14:textId="77777777" w:rsidR="00D72F23" w:rsidRPr="00D72F23" w:rsidRDefault="00D72F23" w:rsidP="00D72F23">
      <w:pPr>
        <w:shd w:val="clear" w:color="auto" w:fill="FFFFFF"/>
        <w:spacing w:after="150" w:line="240" w:lineRule="auto"/>
        <w:rPr>
          <w:rFonts w:eastAsia="Times New Roman" w:cstheme="minorHAnsi"/>
          <w:sz w:val="20"/>
          <w:szCs w:val="20"/>
          <w:lang w:eastAsia="nl-NL"/>
        </w:rPr>
      </w:pPr>
      <w:r w:rsidRPr="00D72F23">
        <w:rPr>
          <w:rFonts w:eastAsia="Times New Roman" w:cstheme="minorHAnsi"/>
          <w:sz w:val="20"/>
          <w:szCs w:val="20"/>
          <w:lang w:eastAsia="nl-NL"/>
        </w:rPr>
        <w:t xml:space="preserve">Als de nieuwsbrief wordt verzonden via een dienstverlener die in de VS is gevestigd, is deze gecertificeerd onder het EU-VS Privacy </w:t>
      </w:r>
      <w:proofErr w:type="spellStart"/>
      <w:r w:rsidRPr="00D72F23">
        <w:rPr>
          <w:rFonts w:eastAsia="Times New Roman" w:cstheme="minorHAnsi"/>
          <w:sz w:val="20"/>
          <w:szCs w:val="20"/>
          <w:lang w:eastAsia="nl-NL"/>
        </w:rPr>
        <w:t>Shield</w:t>
      </w:r>
      <w:proofErr w:type="spellEnd"/>
      <w:r w:rsidRPr="00D72F23">
        <w:rPr>
          <w:rFonts w:eastAsia="Times New Roman" w:cstheme="minorHAnsi"/>
          <w:sz w:val="20"/>
          <w:szCs w:val="20"/>
          <w:lang w:eastAsia="nl-NL"/>
        </w:rPr>
        <w:t xml:space="preserve">. Als gevolg van deze overeenkomst tussen de VS en de Europese Commissie heeft de Europese Commissie een adequaat niveau van gegevensbescherming vastgesteld voor bedrijven die onder het </w:t>
      </w:r>
      <w:proofErr w:type="spellStart"/>
      <w:r w:rsidRPr="00D72F23">
        <w:rPr>
          <w:rFonts w:eastAsia="Times New Roman" w:cstheme="minorHAnsi"/>
          <w:sz w:val="20"/>
          <w:szCs w:val="20"/>
          <w:lang w:eastAsia="nl-NL"/>
        </w:rPr>
        <w:t>privacyscherm</w:t>
      </w:r>
      <w:proofErr w:type="spellEnd"/>
      <w:r w:rsidRPr="00D72F23">
        <w:rPr>
          <w:rFonts w:eastAsia="Times New Roman" w:cstheme="minorHAnsi"/>
          <w:sz w:val="20"/>
          <w:szCs w:val="20"/>
          <w:lang w:eastAsia="nl-NL"/>
        </w:rPr>
        <w:t xml:space="preserve"> zijn gecertificeerd.</w:t>
      </w:r>
    </w:p>
    <w:p w14:paraId="4CCB7E32" w14:textId="77777777" w:rsidR="00D72F23" w:rsidRPr="00D72F23" w:rsidRDefault="00D72F23" w:rsidP="00D72F23">
      <w:pPr>
        <w:shd w:val="clear" w:color="auto" w:fill="FFFFFF"/>
        <w:spacing w:after="150" w:line="240" w:lineRule="auto"/>
        <w:rPr>
          <w:rFonts w:eastAsia="Times New Roman" w:cstheme="minorHAnsi"/>
          <w:sz w:val="20"/>
          <w:szCs w:val="20"/>
          <w:lang w:eastAsia="nl-NL"/>
        </w:rPr>
      </w:pPr>
      <w:r w:rsidRPr="00D72F23">
        <w:rPr>
          <w:rFonts w:eastAsia="Times New Roman" w:cstheme="minorHAnsi"/>
          <w:sz w:val="20"/>
          <w:szCs w:val="20"/>
          <w:lang w:eastAsia="nl-NL"/>
        </w:rPr>
        <w:t>U kunt zich te allen tijde afmelden voor de nieuwsbrief door een bericht te sturen naar de hieronder beschreven contactoptie of via een link die hiervoor in de nieuwsbrief is opgenomen. Na uitschrijving wissen wij uw e-mailadres, tenzij u uitdrukkelijk heeft ingestemd met verder gebruik van uw gegevens of behouden wij ons het recht voor om gegevens verder te gebruiken, wat wettelijk is toegestaan en waarover wij u informeren in deze verklaring.</w:t>
      </w:r>
    </w:p>
    <w:p w14:paraId="35B519E2" w14:textId="77777777" w:rsidR="00D72F23" w:rsidRPr="00D72F23" w:rsidRDefault="00D72F23" w:rsidP="00D72F23">
      <w:pPr>
        <w:shd w:val="clear" w:color="auto" w:fill="FFFFFF"/>
        <w:spacing w:after="150" w:line="240" w:lineRule="auto"/>
        <w:rPr>
          <w:rFonts w:eastAsia="Times New Roman" w:cstheme="minorHAnsi"/>
          <w:sz w:val="20"/>
          <w:szCs w:val="20"/>
          <w:lang w:eastAsia="nl-NL"/>
        </w:rPr>
      </w:pPr>
      <w:r w:rsidRPr="00D72F23">
        <w:rPr>
          <w:rFonts w:eastAsia="Times New Roman" w:cstheme="minorHAnsi"/>
          <w:b/>
          <w:bCs/>
          <w:sz w:val="20"/>
          <w:szCs w:val="20"/>
          <w:lang w:eastAsia="nl-NL"/>
        </w:rPr>
        <w:t>E-mailreclame zonder registratie voor de nieuwsbrief en uw recht van bezwaar</w:t>
      </w:r>
      <w:r w:rsidRPr="00D72F23">
        <w:rPr>
          <w:rFonts w:eastAsia="Times New Roman" w:cstheme="minorHAnsi"/>
          <w:sz w:val="20"/>
          <w:szCs w:val="20"/>
          <w:lang w:eastAsia="nl-NL"/>
        </w:rPr>
        <w:br/>
      </w:r>
      <w:proofErr w:type="gramStart"/>
      <w:r w:rsidRPr="00D72F23">
        <w:rPr>
          <w:rFonts w:eastAsia="Times New Roman" w:cstheme="minorHAnsi"/>
          <w:sz w:val="20"/>
          <w:szCs w:val="20"/>
          <w:lang w:eastAsia="nl-NL"/>
        </w:rPr>
        <w:t>Indien</w:t>
      </w:r>
      <w:proofErr w:type="gramEnd"/>
      <w:r w:rsidRPr="00D72F23">
        <w:rPr>
          <w:rFonts w:eastAsia="Times New Roman" w:cstheme="minorHAnsi"/>
          <w:sz w:val="20"/>
          <w:szCs w:val="20"/>
          <w:lang w:eastAsia="nl-NL"/>
        </w:rPr>
        <w:t xml:space="preserve"> wij uw e-mailadres in verband met de verkoop van een product of dienst ontvangen en u hiertegen geen bezwaar heeft gemaakt, behouden wij ons het recht voor om u overeenkomstig art. 11.7 lid 3 Telecommunicatiewet regelmatig aanbiedingen voor soortgelijke producten, zoals reeds aangeschafte producten, uit ons assortiment per e-mail te sturen. Dit dient om onze legitieme belangen te beschermen in een reclamebenadering naar onze klanten die primeren in het proces van belangenafweging volgens de art. 6 alinea. 1 zin 1 </w:t>
      </w:r>
      <w:proofErr w:type="spellStart"/>
      <w:r w:rsidRPr="00D72F23">
        <w:rPr>
          <w:rFonts w:eastAsia="Times New Roman" w:cstheme="minorHAnsi"/>
          <w:sz w:val="20"/>
          <w:szCs w:val="20"/>
          <w:lang w:eastAsia="nl-NL"/>
        </w:rPr>
        <w:t>lit</w:t>
      </w:r>
      <w:proofErr w:type="spellEnd"/>
      <w:r w:rsidRPr="00D72F23">
        <w:rPr>
          <w:rFonts w:eastAsia="Times New Roman" w:cstheme="minorHAnsi"/>
          <w:sz w:val="20"/>
          <w:szCs w:val="20"/>
          <w:lang w:eastAsia="nl-NL"/>
        </w:rPr>
        <w:t xml:space="preserve">. </w:t>
      </w:r>
      <w:proofErr w:type="gramStart"/>
      <w:r w:rsidRPr="00D72F23">
        <w:rPr>
          <w:rFonts w:eastAsia="Times New Roman" w:cstheme="minorHAnsi"/>
          <w:sz w:val="20"/>
          <w:szCs w:val="20"/>
          <w:lang w:eastAsia="nl-NL"/>
        </w:rPr>
        <w:t>f</w:t>
      </w:r>
      <w:proofErr w:type="gramEnd"/>
      <w:r w:rsidRPr="00D72F23">
        <w:rPr>
          <w:rFonts w:eastAsia="Times New Roman" w:cstheme="minorHAnsi"/>
          <w:sz w:val="20"/>
          <w:szCs w:val="20"/>
          <w:lang w:eastAsia="nl-NL"/>
        </w:rPr>
        <w:t xml:space="preserve"> AVG.</w:t>
      </w:r>
    </w:p>
    <w:p w14:paraId="7FAEC525" w14:textId="77777777" w:rsidR="00D72F23" w:rsidRPr="00D72F23" w:rsidRDefault="00D72F23" w:rsidP="00D72F23">
      <w:pPr>
        <w:shd w:val="clear" w:color="auto" w:fill="FFFFFF"/>
        <w:spacing w:after="150" w:line="240" w:lineRule="auto"/>
        <w:rPr>
          <w:rFonts w:eastAsia="Times New Roman" w:cstheme="minorHAnsi"/>
          <w:sz w:val="20"/>
          <w:szCs w:val="20"/>
          <w:lang w:eastAsia="nl-NL"/>
        </w:rPr>
      </w:pPr>
      <w:r w:rsidRPr="00D72F23">
        <w:rPr>
          <w:rFonts w:eastAsia="Times New Roman" w:cstheme="minorHAnsi"/>
          <w:sz w:val="20"/>
          <w:szCs w:val="20"/>
          <w:lang w:eastAsia="nl-NL"/>
        </w:rPr>
        <w:t>De nieuwsbrief wordt namens ons verstuurd door serviceproviders aan wie wij uw e-mailadres voor dit doel doorgeven.</w:t>
      </w:r>
    </w:p>
    <w:p w14:paraId="6ECE18AC" w14:textId="77777777" w:rsidR="00D72F23" w:rsidRPr="00D72F23" w:rsidRDefault="00D72F23" w:rsidP="00D72F23">
      <w:pPr>
        <w:shd w:val="clear" w:color="auto" w:fill="FFFFFF"/>
        <w:spacing w:after="150" w:line="240" w:lineRule="auto"/>
        <w:rPr>
          <w:rFonts w:eastAsia="Times New Roman" w:cstheme="minorHAnsi"/>
          <w:sz w:val="20"/>
          <w:szCs w:val="20"/>
          <w:lang w:eastAsia="nl-NL"/>
        </w:rPr>
      </w:pPr>
      <w:r w:rsidRPr="00D72F23">
        <w:rPr>
          <w:rFonts w:eastAsia="Times New Roman" w:cstheme="minorHAnsi"/>
          <w:sz w:val="20"/>
          <w:szCs w:val="20"/>
          <w:lang w:eastAsia="nl-NL"/>
        </w:rPr>
        <w:t xml:space="preserve">Als de nieuwsbrief wordt verzonden via een dienstverlener die in de VS is gevestigd, is deze gecertificeerd onder het EU-VS Privacy </w:t>
      </w:r>
      <w:proofErr w:type="spellStart"/>
      <w:r w:rsidRPr="00D72F23">
        <w:rPr>
          <w:rFonts w:eastAsia="Times New Roman" w:cstheme="minorHAnsi"/>
          <w:sz w:val="20"/>
          <w:szCs w:val="20"/>
          <w:lang w:eastAsia="nl-NL"/>
        </w:rPr>
        <w:t>Shield</w:t>
      </w:r>
      <w:proofErr w:type="spellEnd"/>
      <w:r w:rsidRPr="00D72F23">
        <w:rPr>
          <w:rFonts w:eastAsia="Times New Roman" w:cstheme="minorHAnsi"/>
          <w:sz w:val="20"/>
          <w:szCs w:val="20"/>
          <w:lang w:eastAsia="nl-NL"/>
        </w:rPr>
        <w:t xml:space="preserve">. Als gevolg van deze overeenkomst tussen de VS en de Europese Commissie heeft de Europese Commissie een adequaat niveau van gegevensbescherming vastgesteld voor bedrijven die onder het </w:t>
      </w:r>
      <w:proofErr w:type="spellStart"/>
      <w:r w:rsidRPr="00D72F23">
        <w:rPr>
          <w:rFonts w:eastAsia="Times New Roman" w:cstheme="minorHAnsi"/>
          <w:sz w:val="20"/>
          <w:szCs w:val="20"/>
          <w:lang w:eastAsia="nl-NL"/>
        </w:rPr>
        <w:t>privacyscherm</w:t>
      </w:r>
      <w:proofErr w:type="spellEnd"/>
      <w:r w:rsidRPr="00D72F23">
        <w:rPr>
          <w:rFonts w:eastAsia="Times New Roman" w:cstheme="minorHAnsi"/>
          <w:sz w:val="20"/>
          <w:szCs w:val="20"/>
          <w:lang w:eastAsia="nl-NL"/>
        </w:rPr>
        <w:t xml:space="preserve"> zijn gecertificeerd.</w:t>
      </w:r>
    </w:p>
    <w:p w14:paraId="73955E9D" w14:textId="77777777" w:rsidR="00D72F23" w:rsidRPr="00D72F23" w:rsidRDefault="00D72F23" w:rsidP="00D72F23">
      <w:pPr>
        <w:shd w:val="clear" w:color="auto" w:fill="FFFFFF"/>
        <w:spacing w:after="150" w:line="240" w:lineRule="auto"/>
        <w:rPr>
          <w:rFonts w:eastAsia="Times New Roman" w:cstheme="minorHAnsi"/>
          <w:sz w:val="20"/>
          <w:szCs w:val="20"/>
          <w:lang w:eastAsia="nl-NL"/>
        </w:rPr>
      </w:pPr>
      <w:r w:rsidRPr="00D72F23">
        <w:rPr>
          <w:rFonts w:eastAsia="Times New Roman" w:cstheme="minorHAnsi"/>
          <w:sz w:val="20"/>
          <w:szCs w:val="20"/>
          <w:lang w:eastAsia="nl-NL"/>
        </w:rPr>
        <w:lastRenderedPageBreak/>
        <w:t>U kunt te allen tijde bezwaar maken tegen dit gebruik van uw e-mailadres door een bericht te sturen naar de hieronder beschreven contactoptie of via een link die hiervoor in de reclame-e-e-mail is opgenomen.</w:t>
      </w:r>
    </w:p>
    <w:p w14:paraId="445BAF09" w14:textId="77777777" w:rsidR="00D72F23" w:rsidRPr="00D72F23" w:rsidRDefault="00D72F23" w:rsidP="00D72F23">
      <w:pPr>
        <w:shd w:val="clear" w:color="auto" w:fill="FFFFFF"/>
        <w:spacing w:after="0" w:line="240" w:lineRule="auto"/>
        <w:rPr>
          <w:rFonts w:eastAsia="Times New Roman" w:cstheme="minorHAnsi"/>
          <w:sz w:val="20"/>
          <w:szCs w:val="20"/>
          <w:lang w:eastAsia="nl-NL"/>
        </w:rPr>
      </w:pPr>
      <w:r w:rsidRPr="00D72F23">
        <w:rPr>
          <w:rFonts w:eastAsia="Times New Roman" w:cstheme="minorHAnsi"/>
          <w:b/>
          <w:bCs/>
          <w:sz w:val="20"/>
          <w:szCs w:val="20"/>
          <w:lang w:eastAsia="nl-NL"/>
        </w:rPr>
        <w:t xml:space="preserve">5. Integratie van de </w:t>
      </w:r>
      <w:proofErr w:type="spellStart"/>
      <w:r w:rsidRPr="00D72F23">
        <w:rPr>
          <w:rFonts w:eastAsia="Times New Roman" w:cstheme="minorHAnsi"/>
          <w:b/>
          <w:bCs/>
          <w:sz w:val="20"/>
          <w:szCs w:val="20"/>
          <w:lang w:eastAsia="nl-NL"/>
        </w:rPr>
        <w:t>Trusted</w:t>
      </w:r>
      <w:proofErr w:type="spellEnd"/>
      <w:r w:rsidRPr="00D72F23">
        <w:rPr>
          <w:rFonts w:eastAsia="Times New Roman" w:cstheme="minorHAnsi"/>
          <w:b/>
          <w:bCs/>
          <w:sz w:val="20"/>
          <w:szCs w:val="20"/>
          <w:lang w:eastAsia="nl-NL"/>
        </w:rPr>
        <w:t xml:space="preserve"> Shops Trustbadge</w:t>
      </w:r>
      <w:r w:rsidRPr="00D72F23">
        <w:rPr>
          <w:rFonts w:eastAsia="Times New Roman" w:cstheme="minorHAnsi"/>
          <w:sz w:val="20"/>
          <w:szCs w:val="20"/>
          <w:lang w:eastAsia="nl-NL"/>
        </w:rPr>
        <w:br/>
      </w:r>
    </w:p>
    <w:p w14:paraId="0C56CBCE" w14:textId="77777777" w:rsidR="00D72F23" w:rsidRPr="00D72F23" w:rsidRDefault="00D72F23" w:rsidP="00D72F23">
      <w:pPr>
        <w:shd w:val="clear" w:color="auto" w:fill="FFFFFF"/>
        <w:spacing w:after="150" w:line="240" w:lineRule="auto"/>
        <w:rPr>
          <w:rFonts w:eastAsia="Times New Roman" w:cstheme="minorHAnsi"/>
          <w:sz w:val="20"/>
          <w:szCs w:val="20"/>
          <w:lang w:eastAsia="nl-NL"/>
        </w:rPr>
      </w:pPr>
      <w:r w:rsidRPr="00D72F23">
        <w:rPr>
          <w:rFonts w:eastAsia="Times New Roman" w:cstheme="minorHAnsi"/>
          <w:sz w:val="20"/>
          <w:szCs w:val="20"/>
          <w:lang w:eastAsia="nl-NL"/>
        </w:rPr>
        <w:t xml:space="preserve">Om ons </w:t>
      </w:r>
      <w:proofErr w:type="spellStart"/>
      <w:r w:rsidRPr="00D72F23">
        <w:rPr>
          <w:rFonts w:eastAsia="Times New Roman" w:cstheme="minorHAnsi"/>
          <w:sz w:val="20"/>
          <w:szCs w:val="20"/>
          <w:lang w:eastAsia="nl-NL"/>
        </w:rPr>
        <w:t>Trusted</w:t>
      </w:r>
      <w:proofErr w:type="spellEnd"/>
      <w:r w:rsidRPr="00D72F23">
        <w:rPr>
          <w:rFonts w:eastAsia="Times New Roman" w:cstheme="minorHAnsi"/>
          <w:sz w:val="20"/>
          <w:szCs w:val="20"/>
          <w:lang w:eastAsia="nl-NL"/>
        </w:rPr>
        <w:t xml:space="preserve"> Shops-keurmerk, de eventueel verzamelde beoordelingen en het productaanbod van </w:t>
      </w:r>
      <w:proofErr w:type="spellStart"/>
      <w:r w:rsidRPr="00D72F23">
        <w:rPr>
          <w:rFonts w:eastAsia="Times New Roman" w:cstheme="minorHAnsi"/>
          <w:sz w:val="20"/>
          <w:szCs w:val="20"/>
          <w:lang w:eastAsia="nl-NL"/>
        </w:rPr>
        <w:t>Trusted</w:t>
      </w:r>
      <w:proofErr w:type="spellEnd"/>
      <w:r w:rsidRPr="00D72F23">
        <w:rPr>
          <w:rFonts w:eastAsia="Times New Roman" w:cstheme="minorHAnsi"/>
          <w:sz w:val="20"/>
          <w:szCs w:val="20"/>
          <w:lang w:eastAsia="nl-NL"/>
        </w:rPr>
        <w:t xml:space="preserve"> Shops na een bestelling te kunnen tonen, is op deze webpagina de </w:t>
      </w:r>
      <w:proofErr w:type="spellStart"/>
      <w:r w:rsidRPr="00D72F23">
        <w:rPr>
          <w:rFonts w:eastAsia="Times New Roman" w:cstheme="minorHAnsi"/>
          <w:sz w:val="20"/>
          <w:szCs w:val="20"/>
          <w:lang w:eastAsia="nl-NL"/>
        </w:rPr>
        <w:t>Trusted</w:t>
      </w:r>
      <w:proofErr w:type="spellEnd"/>
      <w:r w:rsidRPr="00D72F23">
        <w:rPr>
          <w:rFonts w:eastAsia="Times New Roman" w:cstheme="minorHAnsi"/>
          <w:sz w:val="20"/>
          <w:szCs w:val="20"/>
          <w:lang w:eastAsia="nl-NL"/>
        </w:rPr>
        <w:t xml:space="preserve"> Shops Trustbadge geïntegreerd.</w:t>
      </w:r>
      <w:r w:rsidRPr="00D72F23">
        <w:rPr>
          <w:rFonts w:eastAsia="Times New Roman" w:cstheme="minorHAnsi"/>
          <w:sz w:val="20"/>
          <w:szCs w:val="20"/>
          <w:lang w:eastAsia="nl-NL"/>
        </w:rPr>
        <w:br/>
        <w:t xml:space="preserve">Na afweging van onze verschillende belangen, beschermt dit de legitieme heersende belangen voor optimale marketing van ons aanbod. De Trustbadge en de daarmee geadverteerde diensten zijn een product van TRUSTED SHOPS GmbH, </w:t>
      </w:r>
      <w:proofErr w:type="spellStart"/>
      <w:r w:rsidRPr="00D72F23">
        <w:rPr>
          <w:rFonts w:eastAsia="Times New Roman" w:cstheme="minorHAnsi"/>
          <w:sz w:val="20"/>
          <w:szCs w:val="20"/>
          <w:lang w:eastAsia="nl-NL"/>
        </w:rPr>
        <w:t>Subbelrather</w:t>
      </w:r>
      <w:proofErr w:type="spellEnd"/>
      <w:r w:rsidRPr="00D72F23">
        <w:rPr>
          <w:rFonts w:eastAsia="Times New Roman" w:cstheme="minorHAnsi"/>
          <w:sz w:val="20"/>
          <w:szCs w:val="20"/>
          <w:lang w:eastAsia="nl-NL"/>
        </w:rPr>
        <w:t xml:space="preserve"> </w:t>
      </w:r>
      <w:proofErr w:type="spellStart"/>
      <w:r w:rsidRPr="00D72F23">
        <w:rPr>
          <w:rFonts w:eastAsia="Times New Roman" w:cstheme="minorHAnsi"/>
          <w:sz w:val="20"/>
          <w:szCs w:val="20"/>
          <w:lang w:eastAsia="nl-NL"/>
        </w:rPr>
        <w:t>Str</w:t>
      </w:r>
      <w:proofErr w:type="spellEnd"/>
      <w:r w:rsidRPr="00D72F23">
        <w:rPr>
          <w:rFonts w:eastAsia="Times New Roman" w:cstheme="minorHAnsi"/>
          <w:sz w:val="20"/>
          <w:szCs w:val="20"/>
          <w:lang w:eastAsia="nl-NL"/>
        </w:rPr>
        <w:t xml:space="preserve">. 15C, 50823 Keulen, Duitsland. Wanneer een Trustbadge wordt opgevraagd slaat de webserver automatisch een zogenaamde server-logfile op waarin uw verzoek met bijvoorbeeld uw IP-adres, de datum en tijd van het verzoek, de verzonden hoeveelheid gegevens en de naam van uw internetprovider (toegangsgegevens) wordt gedocumenteerd. Deze toegangsgegevens worden niet verwerkt en uiterlijk 7 dagen na uw laatste bezoek aan de pagina automatisch overschreven. Andere </w:t>
      </w:r>
      <w:proofErr w:type="spellStart"/>
      <w:r w:rsidRPr="00D72F23">
        <w:rPr>
          <w:rFonts w:eastAsia="Times New Roman" w:cstheme="minorHAnsi"/>
          <w:sz w:val="20"/>
          <w:szCs w:val="20"/>
          <w:lang w:eastAsia="nl-NL"/>
        </w:rPr>
        <w:t>persoonsgerelateerde</w:t>
      </w:r>
      <w:proofErr w:type="spellEnd"/>
      <w:r w:rsidRPr="00D72F23">
        <w:rPr>
          <w:rFonts w:eastAsia="Times New Roman" w:cstheme="minorHAnsi"/>
          <w:sz w:val="20"/>
          <w:szCs w:val="20"/>
          <w:lang w:eastAsia="nl-NL"/>
        </w:rPr>
        <w:t xml:space="preserve"> gegevens worden uitsluitend aan </w:t>
      </w:r>
      <w:proofErr w:type="spellStart"/>
      <w:r w:rsidRPr="00D72F23">
        <w:rPr>
          <w:rFonts w:eastAsia="Times New Roman" w:cstheme="minorHAnsi"/>
          <w:sz w:val="20"/>
          <w:szCs w:val="20"/>
          <w:lang w:eastAsia="nl-NL"/>
        </w:rPr>
        <w:t>Trusted</w:t>
      </w:r>
      <w:proofErr w:type="spellEnd"/>
      <w:r w:rsidRPr="00D72F23">
        <w:rPr>
          <w:rFonts w:eastAsia="Times New Roman" w:cstheme="minorHAnsi"/>
          <w:sz w:val="20"/>
          <w:szCs w:val="20"/>
          <w:lang w:eastAsia="nl-NL"/>
        </w:rPr>
        <w:t xml:space="preserve"> Shops doorgegeven wanneer u na het plaatsen van een bestelling ervoor kiest om de </w:t>
      </w:r>
      <w:proofErr w:type="spellStart"/>
      <w:r w:rsidRPr="00D72F23">
        <w:rPr>
          <w:rFonts w:eastAsia="Times New Roman" w:cstheme="minorHAnsi"/>
          <w:sz w:val="20"/>
          <w:szCs w:val="20"/>
          <w:lang w:eastAsia="nl-NL"/>
        </w:rPr>
        <w:t>Trusted</w:t>
      </w:r>
      <w:proofErr w:type="spellEnd"/>
      <w:r w:rsidRPr="00D72F23">
        <w:rPr>
          <w:rFonts w:eastAsia="Times New Roman" w:cstheme="minorHAnsi"/>
          <w:sz w:val="20"/>
          <w:szCs w:val="20"/>
          <w:lang w:eastAsia="nl-NL"/>
        </w:rPr>
        <w:t xml:space="preserve"> Shops-producten te gebruiken of al bent aangemeld voor het gebruik daarvan. In dat geval geldt de tussen u en </w:t>
      </w:r>
      <w:proofErr w:type="spellStart"/>
      <w:r w:rsidRPr="00D72F23">
        <w:rPr>
          <w:rFonts w:eastAsia="Times New Roman" w:cstheme="minorHAnsi"/>
          <w:sz w:val="20"/>
          <w:szCs w:val="20"/>
          <w:lang w:eastAsia="nl-NL"/>
        </w:rPr>
        <w:t>Trusted</w:t>
      </w:r>
      <w:proofErr w:type="spellEnd"/>
      <w:r w:rsidRPr="00D72F23">
        <w:rPr>
          <w:rFonts w:eastAsia="Times New Roman" w:cstheme="minorHAnsi"/>
          <w:sz w:val="20"/>
          <w:szCs w:val="20"/>
          <w:lang w:eastAsia="nl-NL"/>
        </w:rPr>
        <w:t xml:space="preserve"> Shops contractuele overeenkomst.</w:t>
      </w:r>
    </w:p>
    <w:p w14:paraId="78D56803" w14:textId="77777777" w:rsidR="00D72F23" w:rsidRPr="00D72F23" w:rsidRDefault="00D72F23" w:rsidP="00D72F23">
      <w:pPr>
        <w:shd w:val="clear" w:color="auto" w:fill="FFFFFF"/>
        <w:spacing w:after="0" w:line="240" w:lineRule="auto"/>
        <w:rPr>
          <w:rFonts w:eastAsia="Times New Roman" w:cstheme="minorHAnsi"/>
          <w:sz w:val="20"/>
          <w:szCs w:val="20"/>
          <w:lang w:eastAsia="nl-NL"/>
        </w:rPr>
      </w:pPr>
      <w:r w:rsidRPr="00D72F23">
        <w:rPr>
          <w:rFonts w:eastAsia="Times New Roman" w:cstheme="minorHAnsi"/>
          <w:b/>
          <w:bCs/>
          <w:sz w:val="20"/>
          <w:szCs w:val="20"/>
          <w:lang w:eastAsia="nl-NL"/>
        </w:rPr>
        <w:t>6. Cookies</w:t>
      </w:r>
      <w:r w:rsidRPr="00D72F23">
        <w:rPr>
          <w:rFonts w:eastAsia="Times New Roman" w:cstheme="minorHAnsi"/>
          <w:sz w:val="20"/>
          <w:szCs w:val="20"/>
          <w:lang w:eastAsia="nl-NL"/>
        </w:rPr>
        <w:br/>
      </w:r>
    </w:p>
    <w:p w14:paraId="2E04348D" w14:textId="77777777" w:rsidR="00D72F23" w:rsidRPr="00D72F23" w:rsidRDefault="00D72F23" w:rsidP="00D72F23">
      <w:pPr>
        <w:shd w:val="clear" w:color="auto" w:fill="FFFFFF"/>
        <w:spacing w:after="150" w:line="240" w:lineRule="auto"/>
        <w:rPr>
          <w:rFonts w:eastAsia="Times New Roman" w:cstheme="minorHAnsi"/>
          <w:sz w:val="20"/>
          <w:szCs w:val="20"/>
          <w:lang w:eastAsia="nl-NL"/>
        </w:rPr>
      </w:pPr>
      <w:r w:rsidRPr="00D72F23">
        <w:rPr>
          <w:rFonts w:eastAsia="Times New Roman" w:cstheme="minorHAnsi"/>
          <w:sz w:val="20"/>
          <w:szCs w:val="20"/>
          <w:lang w:eastAsia="nl-NL"/>
        </w:rPr>
        <w:t xml:space="preserve">Om de gebruikerservaring op onze website te verbeteren en u in staat te stellen bepaalde functies ervan te gebruiken om geschikte producten te tonen of marktonderzoek uit te voeren, wordt op sommige pagina's van deze website gebruik gemaakt van de zogenaamde cookies. Dit dient de bescherming van onze legitieme belangen in de geoptimaliseerde presentatie van ons aanbod volgens de art. 6 alinea. 1 zin 1 </w:t>
      </w:r>
      <w:proofErr w:type="spellStart"/>
      <w:r w:rsidRPr="00D72F23">
        <w:rPr>
          <w:rFonts w:eastAsia="Times New Roman" w:cstheme="minorHAnsi"/>
          <w:sz w:val="20"/>
          <w:szCs w:val="20"/>
          <w:lang w:eastAsia="nl-NL"/>
        </w:rPr>
        <w:t>lit</w:t>
      </w:r>
      <w:proofErr w:type="spellEnd"/>
      <w:r w:rsidRPr="00D72F23">
        <w:rPr>
          <w:rFonts w:eastAsia="Times New Roman" w:cstheme="minorHAnsi"/>
          <w:sz w:val="20"/>
          <w:szCs w:val="20"/>
          <w:lang w:eastAsia="nl-NL"/>
        </w:rPr>
        <w:t xml:space="preserve">. </w:t>
      </w:r>
      <w:proofErr w:type="gramStart"/>
      <w:r w:rsidRPr="00D72F23">
        <w:rPr>
          <w:rFonts w:eastAsia="Times New Roman" w:cstheme="minorHAnsi"/>
          <w:sz w:val="20"/>
          <w:szCs w:val="20"/>
          <w:lang w:eastAsia="nl-NL"/>
        </w:rPr>
        <w:t>f</w:t>
      </w:r>
      <w:proofErr w:type="gramEnd"/>
      <w:r w:rsidRPr="00D72F23">
        <w:rPr>
          <w:rFonts w:eastAsia="Times New Roman" w:cstheme="minorHAnsi"/>
          <w:sz w:val="20"/>
          <w:szCs w:val="20"/>
          <w:lang w:eastAsia="nl-NL"/>
        </w:rPr>
        <w:t xml:space="preserve"> AVG die van doorslaggevend belang zijn in het proces van belangenafweging. Een cookie is een klein tekstbestand dat automatisch wordt opgeslagen op uw eindapparaat. Sommige van de cookies die wij gebruiken, worden verwijderd nadat u de browsersessie hebt afgesloten, d.w.z. wanneer u de browser sluit (dat zijn de zogenaamde sessiecookies). Andere cookies worden opgeslagen op uw eindgebruikersapparaat en stellen ons in staat uw browser te herkennen wanneer u ons opnieuw bezoekt (permanente cookies). Om de bewaarperiode van cookies te controleren, kunt u de functie Overzicht in de cookie-instellingen van uw webbrowser gebruiken. U kunt uw browser zo configureren dat deze u informeert wanneer een pagina cookies gebruikt en per geval beslist of u de cookies op een bepaalde website of in het algemeen accepteert of weigert. Elke browser heeft een ander beleid voor het beheren van de cookie-instellingen. Het beleid van de browser wordt beschreven in het Help-menu van elke browser en legt uit hoe u uw cookie-instellingen kunt wijzigen. Zie de onderstaande links voor meer informatie over het wijzigen van de instellingen in uw browser:</w:t>
      </w:r>
      <w:r w:rsidRPr="00D72F23">
        <w:rPr>
          <w:rFonts w:eastAsia="Times New Roman" w:cstheme="minorHAnsi"/>
          <w:sz w:val="20"/>
          <w:szCs w:val="20"/>
          <w:lang w:eastAsia="nl-NL"/>
        </w:rPr>
        <w:br/>
        <w:t>Internet Explorer™: https://support.microsoft.com/en-gb/help/17442/windows-internet-explorer-delete-manage-cookies</w:t>
      </w:r>
      <w:r w:rsidRPr="00D72F23">
        <w:rPr>
          <w:rFonts w:eastAsia="Times New Roman" w:cstheme="minorHAnsi"/>
          <w:sz w:val="20"/>
          <w:szCs w:val="20"/>
          <w:lang w:eastAsia="nl-NL"/>
        </w:rPr>
        <w:br/>
        <w:t>Safari™: https://support.apple.com/kb/PH21411?locale=de_DE</w:t>
      </w:r>
      <w:r w:rsidRPr="00D72F23">
        <w:rPr>
          <w:rFonts w:eastAsia="Times New Roman" w:cstheme="minorHAnsi"/>
          <w:sz w:val="20"/>
          <w:szCs w:val="20"/>
          <w:lang w:eastAsia="nl-NL"/>
        </w:rPr>
        <w:br/>
        <w:t>Chrome™: http://support.google.com/chrome/bin/answer.py?hl=de&amp;hlrm=en&amp;answer=95647</w:t>
      </w:r>
      <w:r w:rsidRPr="00D72F23">
        <w:rPr>
          <w:rFonts w:eastAsia="Times New Roman" w:cstheme="minorHAnsi"/>
          <w:sz w:val="20"/>
          <w:szCs w:val="20"/>
          <w:lang w:eastAsia="nl-NL"/>
        </w:rPr>
        <w:br/>
        <w:t>Firefox™ https://support.mozilla.org/en-US/kb/enable-and-disable-cookies-website-preferences</w:t>
      </w:r>
      <w:r w:rsidRPr="00D72F23">
        <w:rPr>
          <w:rFonts w:eastAsia="Times New Roman" w:cstheme="minorHAnsi"/>
          <w:sz w:val="20"/>
          <w:szCs w:val="20"/>
          <w:lang w:eastAsia="nl-NL"/>
        </w:rPr>
        <w:br/>
        <w:t>Opera™ : http://help.opera.com/Windows/10.20/en/cookies.html</w:t>
      </w:r>
      <w:r w:rsidRPr="00D72F23">
        <w:rPr>
          <w:rFonts w:eastAsia="Times New Roman" w:cstheme="minorHAnsi"/>
          <w:sz w:val="20"/>
          <w:szCs w:val="20"/>
          <w:lang w:eastAsia="nl-NL"/>
        </w:rPr>
        <w:br/>
      </w:r>
      <w:r w:rsidRPr="00D72F23">
        <w:rPr>
          <w:rFonts w:eastAsia="Times New Roman" w:cstheme="minorHAnsi"/>
          <w:sz w:val="20"/>
          <w:szCs w:val="20"/>
          <w:lang w:eastAsia="nl-NL"/>
        </w:rPr>
        <w:br/>
        <w:t>Houd er rekening mee dat het uitschakelen van cookies uw toegang tot sommige functies van onze website kan beperken.</w:t>
      </w:r>
    </w:p>
    <w:p w14:paraId="7260C9A1" w14:textId="77777777" w:rsidR="00D72F23" w:rsidRPr="00D72F23" w:rsidRDefault="00D72F23" w:rsidP="00D72F23">
      <w:pPr>
        <w:shd w:val="clear" w:color="auto" w:fill="FFFFFF"/>
        <w:spacing w:after="150" w:line="240" w:lineRule="auto"/>
        <w:rPr>
          <w:rFonts w:eastAsia="Times New Roman" w:cstheme="minorHAnsi"/>
          <w:sz w:val="20"/>
          <w:szCs w:val="20"/>
          <w:lang w:eastAsia="nl-NL"/>
        </w:rPr>
      </w:pPr>
      <w:r w:rsidRPr="00D72F23">
        <w:rPr>
          <w:rFonts w:eastAsia="Times New Roman" w:cstheme="minorHAnsi"/>
          <w:b/>
          <w:bCs/>
          <w:sz w:val="20"/>
          <w:szCs w:val="20"/>
          <w:lang w:eastAsia="nl-NL"/>
        </w:rPr>
        <w:t>Webanalyse</w:t>
      </w:r>
      <w:r w:rsidRPr="00D72F23">
        <w:rPr>
          <w:rFonts w:eastAsia="Times New Roman" w:cstheme="minorHAnsi"/>
          <w:sz w:val="20"/>
          <w:szCs w:val="20"/>
          <w:lang w:eastAsia="nl-NL"/>
        </w:rPr>
        <w:br/>
      </w:r>
      <w:r w:rsidRPr="00D72F23">
        <w:rPr>
          <w:rFonts w:eastAsia="Times New Roman" w:cstheme="minorHAnsi"/>
          <w:b/>
          <w:bCs/>
          <w:sz w:val="20"/>
          <w:szCs w:val="20"/>
          <w:lang w:eastAsia="nl-NL"/>
        </w:rPr>
        <w:t>Gebruik van Google (Universal) Analytics voor de analyse van het websitebezoek</w:t>
      </w:r>
      <w:r w:rsidRPr="00D72F23">
        <w:rPr>
          <w:rFonts w:eastAsia="Times New Roman" w:cstheme="minorHAnsi"/>
          <w:sz w:val="20"/>
          <w:szCs w:val="20"/>
          <w:lang w:eastAsia="nl-NL"/>
        </w:rPr>
        <w:br/>
        <w:t xml:space="preserve">Voor de analyse van het websitebezoek maakt deze website gebruik van Google (Universal) Analytics voor websiteanalyse. De webanalyseservice wordt aangeboden door Google Ireland Limited, een bedrijf naar Iers recht met maatschappelijke zetel in Gordon House, </w:t>
      </w:r>
      <w:proofErr w:type="spellStart"/>
      <w:r w:rsidRPr="00D72F23">
        <w:rPr>
          <w:rFonts w:eastAsia="Times New Roman" w:cstheme="minorHAnsi"/>
          <w:sz w:val="20"/>
          <w:szCs w:val="20"/>
          <w:lang w:eastAsia="nl-NL"/>
        </w:rPr>
        <w:t>Barrow</w:t>
      </w:r>
      <w:proofErr w:type="spellEnd"/>
      <w:r w:rsidRPr="00D72F23">
        <w:rPr>
          <w:rFonts w:eastAsia="Times New Roman" w:cstheme="minorHAnsi"/>
          <w:sz w:val="20"/>
          <w:szCs w:val="20"/>
          <w:lang w:eastAsia="nl-NL"/>
        </w:rPr>
        <w:t xml:space="preserve"> Street, Dublin 4, Ierland (www.google.nl). Het doel hiervan is het waarborgen van ons, in het kader van een belangenafweging doorslaggevend, gerechtvaardigd belang van een geoptimaliseerde weergave van ons aanbod </w:t>
      </w:r>
      <w:proofErr w:type="gramStart"/>
      <w:r w:rsidRPr="00D72F23">
        <w:rPr>
          <w:rFonts w:eastAsia="Times New Roman" w:cstheme="minorHAnsi"/>
          <w:sz w:val="20"/>
          <w:szCs w:val="20"/>
          <w:lang w:eastAsia="nl-NL"/>
        </w:rPr>
        <w:t>conform</w:t>
      </w:r>
      <w:proofErr w:type="gramEnd"/>
      <w:r w:rsidRPr="00D72F23">
        <w:rPr>
          <w:rFonts w:eastAsia="Times New Roman" w:cstheme="minorHAnsi"/>
          <w:sz w:val="20"/>
          <w:szCs w:val="20"/>
          <w:lang w:eastAsia="nl-NL"/>
        </w:rPr>
        <w:t xml:space="preserve"> art. 6 lid 1 sub f AVG. Google (Universal) Analytics gebruikt methoden die een analyse van uw gebruik van de website mogelijk maken, zoals bijv. cookies. De automatisch verzamelde informatie over uw gebruik van deze website wordt over het algemeen aan een server van Google in de VS doorgestuurd en daar opgeslagen. Het IP-adres wordt daarbij door de activering van de IP-</w:t>
      </w:r>
      <w:proofErr w:type="spellStart"/>
      <w:r w:rsidRPr="00D72F23">
        <w:rPr>
          <w:rFonts w:eastAsia="Times New Roman" w:cstheme="minorHAnsi"/>
          <w:sz w:val="20"/>
          <w:szCs w:val="20"/>
          <w:lang w:eastAsia="nl-NL"/>
        </w:rPr>
        <w:t>anonimisering</w:t>
      </w:r>
      <w:proofErr w:type="spellEnd"/>
      <w:r w:rsidRPr="00D72F23">
        <w:rPr>
          <w:rFonts w:eastAsia="Times New Roman" w:cstheme="minorHAnsi"/>
          <w:sz w:val="20"/>
          <w:szCs w:val="20"/>
          <w:lang w:eastAsia="nl-NL"/>
        </w:rPr>
        <w:t xml:space="preserve"> op deze website vóór de doorgifte binnen lidstaten van de Europese Unie of in andere lidstaten van de Europese Economische Ruimte ingekort. Alleen in uitzonderingsgevallen wordt het volledige IP-adres aan een server van Google in de VS doorgegeven en daar ingekort. Het in het kader van </w:t>
      </w:r>
      <w:r w:rsidRPr="00D72F23">
        <w:rPr>
          <w:rFonts w:eastAsia="Times New Roman" w:cstheme="minorHAnsi"/>
          <w:sz w:val="20"/>
          <w:szCs w:val="20"/>
          <w:lang w:eastAsia="nl-NL"/>
        </w:rPr>
        <w:lastRenderedPageBreak/>
        <w:t>Google Analytics door uw browser doorgegeven geanonimiseerde IP-adres wordt in beginsel niet aan andere gegevens van Google gekoppeld. Aan het einde van ons gebruik van Google Analytics en de nagestreefde doeleinden, worden de in deze verband verzamelde gegevens verwijderd.</w:t>
      </w:r>
      <w:r w:rsidRPr="00D72F23">
        <w:rPr>
          <w:rFonts w:eastAsia="Times New Roman" w:cstheme="minorHAnsi"/>
          <w:sz w:val="20"/>
          <w:szCs w:val="20"/>
          <w:lang w:eastAsia="nl-NL"/>
        </w:rPr>
        <w:br/>
        <w:t xml:space="preserve">Voor zover informatie naar servers van Google in de VS wordt overgebracht en daar wordt opgeslagen, is het Amerikaanse bedrijf Google LLC gecertificeerd onder het EU-US Privacy </w:t>
      </w:r>
      <w:proofErr w:type="spellStart"/>
      <w:r w:rsidRPr="00D72F23">
        <w:rPr>
          <w:rFonts w:eastAsia="Times New Roman" w:cstheme="minorHAnsi"/>
          <w:sz w:val="20"/>
          <w:szCs w:val="20"/>
          <w:lang w:eastAsia="nl-NL"/>
        </w:rPr>
        <w:t>Shield</w:t>
      </w:r>
      <w:proofErr w:type="spellEnd"/>
      <w:r w:rsidRPr="00D72F23">
        <w:rPr>
          <w:rFonts w:eastAsia="Times New Roman" w:cstheme="minorHAnsi"/>
          <w:sz w:val="20"/>
          <w:szCs w:val="20"/>
          <w:lang w:eastAsia="nl-NL"/>
        </w:rPr>
        <w:t xml:space="preserve">. Een actueel certificaat kunt u hier [link to: https://www.privacyshield.gov/list] bekijken. Op basis van deze overeenkomst tussen de VS en de Europese Commissie heeft de Europese Commissie een passend niveau van gegevensbescherming vastgesteld voor bedrijven die onder het Privacy </w:t>
      </w:r>
      <w:proofErr w:type="spellStart"/>
      <w:r w:rsidRPr="00D72F23">
        <w:rPr>
          <w:rFonts w:eastAsia="Times New Roman" w:cstheme="minorHAnsi"/>
          <w:sz w:val="20"/>
          <w:szCs w:val="20"/>
          <w:lang w:eastAsia="nl-NL"/>
        </w:rPr>
        <w:t>Shield</w:t>
      </w:r>
      <w:proofErr w:type="spellEnd"/>
      <w:r w:rsidRPr="00D72F23">
        <w:rPr>
          <w:rFonts w:eastAsia="Times New Roman" w:cstheme="minorHAnsi"/>
          <w:sz w:val="20"/>
          <w:szCs w:val="20"/>
          <w:lang w:eastAsia="nl-NL"/>
        </w:rPr>
        <w:t xml:space="preserve"> zijn gecertificeerd.</w:t>
      </w:r>
      <w:r w:rsidRPr="00D72F23">
        <w:rPr>
          <w:rFonts w:eastAsia="Times New Roman" w:cstheme="minorHAnsi"/>
          <w:sz w:val="20"/>
          <w:szCs w:val="20"/>
          <w:lang w:eastAsia="nl-NL"/>
        </w:rPr>
        <w:br/>
      </w:r>
      <w:r w:rsidRPr="00D72F23">
        <w:rPr>
          <w:rFonts w:eastAsia="Times New Roman" w:cstheme="minorHAnsi"/>
          <w:sz w:val="20"/>
          <w:szCs w:val="20"/>
          <w:lang w:eastAsia="nl-NL"/>
        </w:rPr>
        <w:br/>
        <w:t>U kunt voorkomen dat Google de door de cookie gegenereerde gegevens over uw gebruik van de website (inclusief uw IP-adres) verzamelt en door het downloaden en installeren van de browser-plug-in via de volgende link door Google wordt verwerkt: </w:t>
      </w:r>
      <w:hyperlink r:id="rId5" w:history="1">
        <w:r w:rsidRPr="00D72F23">
          <w:rPr>
            <w:rFonts w:eastAsia="Times New Roman" w:cstheme="minorHAnsi"/>
            <w:sz w:val="20"/>
            <w:szCs w:val="20"/>
            <w:u w:val="single"/>
            <w:lang w:eastAsia="nl-NL"/>
          </w:rPr>
          <w:t>https://tools.google.com/dlpage/gaoptout?hl=nl</w:t>
        </w:r>
      </w:hyperlink>
      <w:r w:rsidRPr="00D72F23">
        <w:rPr>
          <w:rFonts w:eastAsia="Times New Roman" w:cstheme="minorHAnsi"/>
          <w:sz w:val="20"/>
          <w:szCs w:val="20"/>
          <w:lang w:eastAsia="nl-NL"/>
        </w:rPr>
        <w:br/>
      </w:r>
      <w:r w:rsidRPr="00D72F23">
        <w:rPr>
          <w:rFonts w:eastAsia="Times New Roman" w:cstheme="minorHAnsi"/>
          <w:sz w:val="20"/>
          <w:szCs w:val="20"/>
          <w:lang w:eastAsia="nl-NL"/>
        </w:rPr>
        <w:br/>
        <w:t>Als alternatief voor de browser-</w:t>
      </w:r>
      <w:proofErr w:type="spellStart"/>
      <w:r w:rsidRPr="00D72F23">
        <w:rPr>
          <w:rFonts w:eastAsia="Times New Roman" w:cstheme="minorHAnsi"/>
          <w:sz w:val="20"/>
          <w:szCs w:val="20"/>
          <w:lang w:eastAsia="nl-NL"/>
        </w:rPr>
        <w:t>plugin</w:t>
      </w:r>
      <w:proofErr w:type="spellEnd"/>
      <w:r w:rsidRPr="00D72F23">
        <w:rPr>
          <w:rFonts w:eastAsia="Times New Roman" w:cstheme="minorHAnsi"/>
          <w:sz w:val="20"/>
          <w:szCs w:val="20"/>
          <w:lang w:eastAsia="nl-NL"/>
        </w:rPr>
        <w:t xml:space="preserve"> kunt u op </w:t>
      </w:r>
      <w:hyperlink r:id="rId6" w:history="1">
        <w:r w:rsidRPr="00D72F23">
          <w:rPr>
            <w:rFonts w:eastAsia="Times New Roman" w:cstheme="minorHAnsi"/>
            <w:sz w:val="20"/>
            <w:szCs w:val="20"/>
            <w:u w:val="single"/>
            <w:lang w:eastAsia="nl-NL"/>
          </w:rPr>
          <w:t>deze link</w:t>
        </w:r>
      </w:hyperlink>
      <w:r w:rsidRPr="00D72F23">
        <w:rPr>
          <w:rFonts w:eastAsia="Times New Roman" w:cstheme="minorHAnsi"/>
          <w:sz w:val="20"/>
          <w:szCs w:val="20"/>
          <w:lang w:eastAsia="nl-NL"/>
        </w:rPr>
        <w:t xml:space="preserve"> klikken, om de registratie door Google Analytics op deze website voor de toekomst te verhinderen. Daarbij wordt een </w:t>
      </w:r>
      <w:proofErr w:type="spellStart"/>
      <w:r w:rsidRPr="00D72F23">
        <w:rPr>
          <w:rFonts w:eastAsia="Times New Roman" w:cstheme="minorHAnsi"/>
          <w:sz w:val="20"/>
          <w:szCs w:val="20"/>
          <w:lang w:eastAsia="nl-NL"/>
        </w:rPr>
        <w:t>opt</w:t>
      </w:r>
      <w:proofErr w:type="spellEnd"/>
      <w:r w:rsidRPr="00D72F23">
        <w:rPr>
          <w:rFonts w:eastAsia="Times New Roman" w:cstheme="minorHAnsi"/>
          <w:sz w:val="20"/>
          <w:szCs w:val="20"/>
          <w:lang w:eastAsia="nl-NL"/>
        </w:rPr>
        <w:t>-out-cookie op uw eindapparatuur geplaatst. Als u uw cookies verwijdert, moet u opnieuw op deze link klikken.</w:t>
      </w:r>
    </w:p>
    <w:p w14:paraId="06241F7A" w14:textId="77777777" w:rsidR="00D72F23" w:rsidRPr="00D72F23" w:rsidRDefault="00D72F23" w:rsidP="00D72F23">
      <w:pPr>
        <w:shd w:val="clear" w:color="auto" w:fill="FFFFFF"/>
        <w:spacing w:after="0" w:line="240" w:lineRule="auto"/>
        <w:rPr>
          <w:rFonts w:eastAsia="Times New Roman" w:cstheme="minorHAnsi"/>
          <w:sz w:val="20"/>
          <w:szCs w:val="20"/>
          <w:lang w:eastAsia="nl-NL"/>
        </w:rPr>
      </w:pPr>
      <w:r w:rsidRPr="00D72F23">
        <w:rPr>
          <w:rFonts w:eastAsia="Times New Roman" w:cstheme="minorHAnsi"/>
          <w:b/>
          <w:bCs/>
          <w:sz w:val="20"/>
          <w:szCs w:val="20"/>
          <w:lang w:eastAsia="nl-NL"/>
        </w:rPr>
        <w:t>7. Verzenden van herinneringen per e-mail</w:t>
      </w:r>
      <w:r w:rsidRPr="00D72F23">
        <w:rPr>
          <w:rFonts w:eastAsia="Times New Roman" w:cstheme="minorHAnsi"/>
          <w:sz w:val="20"/>
          <w:szCs w:val="20"/>
          <w:lang w:eastAsia="nl-NL"/>
        </w:rPr>
        <w:br/>
      </w:r>
      <w:proofErr w:type="gramStart"/>
      <w:r w:rsidRPr="00D72F23">
        <w:rPr>
          <w:rFonts w:eastAsia="Times New Roman" w:cstheme="minorHAnsi"/>
          <w:sz w:val="20"/>
          <w:szCs w:val="20"/>
          <w:lang w:eastAsia="nl-NL"/>
        </w:rPr>
        <w:t>Indien</w:t>
      </w:r>
      <w:proofErr w:type="gramEnd"/>
      <w:r w:rsidRPr="00D72F23">
        <w:rPr>
          <w:rFonts w:eastAsia="Times New Roman" w:cstheme="minorHAnsi"/>
          <w:sz w:val="20"/>
          <w:szCs w:val="20"/>
          <w:lang w:eastAsia="nl-NL"/>
        </w:rPr>
        <w:t xml:space="preserve"> u ons hiervoor uitdrukkelijk toestemming heeft gegeven tijdens of na uw bestelling conform art. 6 alinea. 1 zin 1 </w:t>
      </w:r>
      <w:proofErr w:type="spellStart"/>
      <w:r w:rsidRPr="00D72F23">
        <w:rPr>
          <w:rFonts w:eastAsia="Times New Roman" w:cstheme="minorHAnsi"/>
          <w:sz w:val="20"/>
          <w:szCs w:val="20"/>
          <w:lang w:eastAsia="nl-NL"/>
        </w:rPr>
        <w:t>lit</w:t>
      </w:r>
      <w:proofErr w:type="spellEnd"/>
      <w:r w:rsidRPr="00D72F23">
        <w:rPr>
          <w:rFonts w:eastAsia="Times New Roman" w:cstheme="minorHAnsi"/>
          <w:sz w:val="20"/>
          <w:szCs w:val="20"/>
          <w:lang w:eastAsia="nl-NL"/>
        </w:rPr>
        <w:t xml:space="preserve">. </w:t>
      </w:r>
      <w:proofErr w:type="gramStart"/>
      <w:r w:rsidRPr="00D72F23">
        <w:rPr>
          <w:rFonts w:eastAsia="Times New Roman" w:cstheme="minorHAnsi"/>
          <w:sz w:val="20"/>
          <w:szCs w:val="20"/>
          <w:lang w:eastAsia="nl-NL"/>
        </w:rPr>
        <w:t>a</w:t>
      </w:r>
      <w:proofErr w:type="gramEnd"/>
      <w:r w:rsidRPr="00D72F23">
        <w:rPr>
          <w:rFonts w:eastAsia="Times New Roman" w:cstheme="minorHAnsi"/>
          <w:sz w:val="20"/>
          <w:szCs w:val="20"/>
          <w:lang w:eastAsia="nl-NL"/>
        </w:rPr>
        <w:t xml:space="preserve"> AVG, wij gebruiken uw e-mailadres om u per e-mail een evaluatieherinnering te sturen.</w:t>
      </w:r>
      <w:r w:rsidRPr="00D72F23">
        <w:rPr>
          <w:rFonts w:eastAsia="Times New Roman" w:cstheme="minorHAnsi"/>
          <w:sz w:val="20"/>
          <w:szCs w:val="20"/>
          <w:lang w:eastAsia="nl-NL"/>
        </w:rPr>
        <w:br/>
      </w:r>
      <w:r w:rsidRPr="00D72F23">
        <w:rPr>
          <w:rFonts w:eastAsia="Times New Roman" w:cstheme="minorHAnsi"/>
          <w:sz w:val="20"/>
          <w:szCs w:val="20"/>
          <w:lang w:eastAsia="nl-NL"/>
        </w:rPr>
        <w:br/>
        <w:t>De toestemming kan te allen tijde worden ingetrokken door het sturen van een bericht naar de hieronder beschreven contactmogelijkheid met uitwerking voor de toekomst.</w:t>
      </w:r>
    </w:p>
    <w:p w14:paraId="32D833B5" w14:textId="77777777" w:rsidR="00D72F23" w:rsidRPr="00D72F23" w:rsidRDefault="00D72F23" w:rsidP="00D72F23">
      <w:pPr>
        <w:shd w:val="clear" w:color="auto" w:fill="FFFFFF"/>
        <w:spacing w:after="0" w:line="240" w:lineRule="auto"/>
        <w:rPr>
          <w:rFonts w:eastAsia="Times New Roman" w:cstheme="minorHAnsi"/>
          <w:sz w:val="20"/>
          <w:szCs w:val="20"/>
          <w:lang w:eastAsia="nl-NL"/>
        </w:rPr>
      </w:pPr>
      <w:r w:rsidRPr="00D72F23">
        <w:rPr>
          <w:rFonts w:eastAsia="Times New Roman" w:cstheme="minorHAnsi"/>
          <w:b/>
          <w:bCs/>
          <w:sz w:val="20"/>
          <w:szCs w:val="20"/>
          <w:lang w:eastAsia="nl-NL"/>
        </w:rPr>
        <w:t>8. Contactmogelijkheden en uw rechten</w:t>
      </w:r>
      <w:r w:rsidRPr="00D72F23">
        <w:rPr>
          <w:rFonts w:eastAsia="Times New Roman" w:cstheme="minorHAnsi"/>
          <w:sz w:val="20"/>
          <w:szCs w:val="20"/>
          <w:lang w:eastAsia="nl-NL"/>
        </w:rPr>
        <w:br/>
      </w:r>
    </w:p>
    <w:p w14:paraId="2B447CEC" w14:textId="77777777" w:rsidR="00D72F23" w:rsidRPr="00D72F23" w:rsidRDefault="00D72F23" w:rsidP="00D72F23">
      <w:pPr>
        <w:shd w:val="clear" w:color="auto" w:fill="FFFFFF"/>
        <w:spacing w:after="150" w:line="240" w:lineRule="auto"/>
        <w:rPr>
          <w:rFonts w:eastAsia="Times New Roman" w:cstheme="minorHAnsi"/>
          <w:sz w:val="20"/>
          <w:szCs w:val="20"/>
          <w:lang w:eastAsia="nl-NL"/>
        </w:rPr>
      </w:pPr>
      <w:r w:rsidRPr="00D72F23">
        <w:rPr>
          <w:rFonts w:eastAsia="Times New Roman" w:cstheme="minorHAnsi"/>
          <w:sz w:val="20"/>
          <w:szCs w:val="20"/>
          <w:lang w:eastAsia="nl-NL"/>
        </w:rPr>
        <w:t>Als betrokkene heeft u de volgende rechten:</w:t>
      </w:r>
    </w:p>
    <w:p w14:paraId="7D793F39" w14:textId="77777777" w:rsidR="00D72F23" w:rsidRPr="00D72F23" w:rsidRDefault="00D72F23" w:rsidP="00D72F23">
      <w:pPr>
        <w:numPr>
          <w:ilvl w:val="0"/>
          <w:numId w:val="1"/>
        </w:numPr>
        <w:shd w:val="clear" w:color="auto" w:fill="FFFFFF"/>
        <w:spacing w:before="100" w:beforeAutospacing="1" w:after="100" w:afterAutospacing="1" w:line="240" w:lineRule="auto"/>
        <w:rPr>
          <w:rFonts w:eastAsia="Times New Roman" w:cstheme="minorHAnsi"/>
          <w:sz w:val="20"/>
          <w:szCs w:val="20"/>
          <w:lang w:eastAsia="nl-NL"/>
        </w:rPr>
      </w:pPr>
      <w:proofErr w:type="gramStart"/>
      <w:r w:rsidRPr="00D72F23">
        <w:rPr>
          <w:rFonts w:eastAsia="Times New Roman" w:cstheme="minorHAnsi"/>
          <w:sz w:val="20"/>
          <w:szCs w:val="20"/>
          <w:lang w:eastAsia="nl-NL"/>
        </w:rPr>
        <w:t>conform</w:t>
      </w:r>
      <w:proofErr w:type="gramEnd"/>
      <w:r w:rsidRPr="00D72F23">
        <w:rPr>
          <w:rFonts w:eastAsia="Times New Roman" w:cstheme="minorHAnsi"/>
          <w:sz w:val="20"/>
          <w:szCs w:val="20"/>
          <w:lang w:eastAsia="nl-NL"/>
        </w:rPr>
        <w:t xml:space="preserve"> art. 15 AVG, hebt u het recht om informatie op te vragen over uw persoonlijke gegevens die door ons worden verwerkt, voor zover daarin beschreven;</w:t>
      </w:r>
    </w:p>
    <w:p w14:paraId="2F7B7794" w14:textId="77777777" w:rsidR="00D72F23" w:rsidRPr="00D72F23" w:rsidRDefault="00D72F23" w:rsidP="00D72F23">
      <w:pPr>
        <w:numPr>
          <w:ilvl w:val="0"/>
          <w:numId w:val="1"/>
        </w:numPr>
        <w:shd w:val="clear" w:color="auto" w:fill="FFFFFF"/>
        <w:spacing w:before="100" w:beforeAutospacing="1" w:after="100" w:afterAutospacing="1" w:line="240" w:lineRule="auto"/>
        <w:rPr>
          <w:rFonts w:eastAsia="Times New Roman" w:cstheme="minorHAnsi"/>
          <w:sz w:val="20"/>
          <w:szCs w:val="20"/>
          <w:lang w:eastAsia="nl-NL"/>
        </w:rPr>
      </w:pPr>
      <w:proofErr w:type="gramStart"/>
      <w:r w:rsidRPr="00D72F23">
        <w:rPr>
          <w:rFonts w:eastAsia="Times New Roman" w:cstheme="minorHAnsi"/>
          <w:sz w:val="20"/>
          <w:szCs w:val="20"/>
          <w:lang w:eastAsia="nl-NL"/>
        </w:rPr>
        <w:t>conform</w:t>
      </w:r>
      <w:proofErr w:type="gramEnd"/>
      <w:r w:rsidRPr="00D72F23">
        <w:rPr>
          <w:rFonts w:eastAsia="Times New Roman" w:cstheme="minorHAnsi"/>
          <w:sz w:val="20"/>
          <w:szCs w:val="20"/>
          <w:lang w:eastAsia="nl-NL"/>
        </w:rPr>
        <w:t xml:space="preserve"> art. 16 AVG, hebt u het recht om de onmiddellijke verbetering van onjuiste of volledige door ons opgeslagen persoonlijke gegevens te eisen;</w:t>
      </w:r>
    </w:p>
    <w:p w14:paraId="2EA724A2" w14:textId="77777777" w:rsidR="00D72F23" w:rsidRPr="00D72F23" w:rsidRDefault="00D72F23" w:rsidP="00D72F23">
      <w:pPr>
        <w:numPr>
          <w:ilvl w:val="0"/>
          <w:numId w:val="1"/>
        </w:numPr>
        <w:shd w:val="clear" w:color="auto" w:fill="FFFFFF"/>
        <w:spacing w:before="100" w:beforeAutospacing="1" w:after="100" w:afterAutospacing="1" w:line="240" w:lineRule="auto"/>
        <w:rPr>
          <w:rFonts w:eastAsia="Times New Roman" w:cstheme="minorHAnsi"/>
          <w:sz w:val="20"/>
          <w:szCs w:val="20"/>
          <w:lang w:eastAsia="nl-NL"/>
        </w:rPr>
      </w:pPr>
      <w:proofErr w:type="gramStart"/>
      <w:r w:rsidRPr="00D72F23">
        <w:rPr>
          <w:rFonts w:eastAsia="Times New Roman" w:cstheme="minorHAnsi"/>
          <w:sz w:val="20"/>
          <w:szCs w:val="20"/>
          <w:lang w:eastAsia="nl-NL"/>
        </w:rPr>
        <w:t>conform</w:t>
      </w:r>
      <w:proofErr w:type="gramEnd"/>
      <w:r w:rsidRPr="00D72F23">
        <w:rPr>
          <w:rFonts w:eastAsia="Times New Roman" w:cstheme="minorHAnsi"/>
          <w:sz w:val="20"/>
          <w:szCs w:val="20"/>
          <w:lang w:eastAsia="nl-NL"/>
        </w:rPr>
        <w:t xml:space="preserve"> art. 17 AVG, het recht om te verzoeken om verwijdering van uw persoonlijke gegevens die bij ons zijn opgeslagen, tenzij verdere verwerking</w:t>
      </w:r>
      <w:r w:rsidRPr="00D72F23">
        <w:rPr>
          <w:rFonts w:eastAsia="Times New Roman" w:cstheme="minorHAnsi"/>
          <w:sz w:val="20"/>
          <w:szCs w:val="20"/>
          <w:lang w:eastAsia="nl-NL"/>
        </w:rPr>
        <w:br/>
        <w:t>- de vrijheid van meningsuiting en de vrijheid van informatie uit te oefenen;</w:t>
      </w:r>
      <w:r w:rsidRPr="00D72F23">
        <w:rPr>
          <w:rFonts w:eastAsia="Times New Roman" w:cstheme="minorHAnsi"/>
          <w:sz w:val="20"/>
          <w:szCs w:val="20"/>
          <w:lang w:eastAsia="nl-NL"/>
        </w:rPr>
        <w:br/>
        <w:t>- voor het nakomen van een wettelijke verplichting;</w:t>
      </w:r>
      <w:r w:rsidRPr="00D72F23">
        <w:rPr>
          <w:rFonts w:eastAsia="Times New Roman" w:cstheme="minorHAnsi"/>
          <w:sz w:val="20"/>
          <w:szCs w:val="20"/>
          <w:lang w:eastAsia="nl-NL"/>
        </w:rPr>
        <w:br/>
        <w:t>- om redenen van algemeen belang, of</w:t>
      </w:r>
      <w:r w:rsidRPr="00D72F23">
        <w:rPr>
          <w:rFonts w:eastAsia="Times New Roman" w:cstheme="minorHAnsi"/>
          <w:sz w:val="20"/>
          <w:szCs w:val="20"/>
          <w:lang w:eastAsia="nl-NL"/>
        </w:rPr>
        <w:br/>
        <w:t>- voor het doen gelden, het uitoefenen of het verdedigen van rechtsvorderingen is vereist;</w:t>
      </w:r>
    </w:p>
    <w:p w14:paraId="5D3539B6" w14:textId="77777777" w:rsidR="00D72F23" w:rsidRPr="00D72F23" w:rsidRDefault="00D72F23" w:rsidP="00D72F23">
      <w:pPr>
        <w:numPr>
          <w:ilvl w:val="0"/>
          <w:numId w:val="1"/>
        </w:numPr>
        <w:shd w:val="clear" w:color="auto" w:fill="FFFFFF"/>
        <w:spacing w:before="100" w:beforeAutospacing="1" w:after="100" w:afterAutospacing="1" w:line="240" w:lineRule="auto"/>
        <w:rPr>
          <w:rFonts w:eastAsia="Times New Roman" w:cstheme="minorHAnsi"/>
          <w:sz w:val="20"/>
          <w:szCs w:val="20"/>
          <w:lang w:eastAsia="nl-NL"/>
        </w:rPr>
      </w:pPr>
      <w:proofErr w:type="gramStart"/>
      <w:r w:rsidRPr="00D72F23">
        <w:rPr>
          <w:rFonts w:eastAsia="Times New Roman" w:cstheme="minorHAnsi"/>
          <w:sz w:val="20"/>
          <w:szCs w:val="20"/>
          <w:lang w:eastAsia="nl-NL"/>
        </w:rPr>
        <w:t>conform</w:t>
      </w:r>
      <w:proofErr w:type="gramEnd"/>
      <w:r w:rsidRPr="00D72F23">
        <w:rPr>
          <w:rFonts w:eastAsia="Times New Roman" w:cstheme="minorHAnsi"/>
          <w:sz w:val="20"/>
          <w:szCs w:val="20"/>
          <w:lang w:eastAsia="nl-NL"/>
        </w:rPr>
        <w:t xml:space="preserve"> art. 18 AVG, het recht om de beperking van de verwerking van uw persoonsgegevens te vragen, voor zover</w:t>
      </w:r>
      <w:r w:rsidRPr="00D72F23">
        <w:rPr>
          <w:rFonts w:eastAsia="Times New Roman" w:cstheme="minorHAnsi"/>
          <w:sz w:val="20"/>
          <w:szCs w:val="20"/>
          <w:lang w:eastAsia="nl-NL"/>
        </w:rPr>
        <w:br/>
        <w:t>- u de juistheid van de gegevens ontkent;</w:t>
      </w:r>
      <w:r w:rsidRPr="00D72F23">
        <w:rPr>
          <w:rFonts w:eastAsia="Times New Roman" w:cstheme="minorHAnsi"/>
          <w:sz w:val="20"/>
          <w:szCs w:val="20"/>
          <w:lang w:eastAsia="nl-NL"/>
        </w:rPr>
        <w:br/>
        <w:t>- de verwerking onrechtmatig is, maar u weigert deze te wissen;</w:t>
      </w:r>
      <w:r w:rsidRPr="00D72F23">
        <w:rPr>
          <w:rFonts w:eastAsia="Times New Roman" w:cstheme="minorHAnsi"/>
          <w:sz w:val="20"/>
          <w:szCs w:val="20"/>
          <w:lang w:eastAsia="nl-NL"/>
        </w:rPr>
        <w:br/>
        <w:t>- we hebben de gegevens niet langer nodig, maar u hebt ze wel nodig om rechtsvorderingen in te stellen, uit te oefenen of te verdedigen, of</w:t>
      </w:r>
      <w:r w:rsidRPr="00D72F23">
        <w:rPr>
          <w:rFonts w:eastAsia="Times New Roman" w:cstheme="minorHAnsi"/>
          <w:sz w:val="20"/>
          <w:szCs w:val="20"/>
          <w:lang w:eastAsia="nl-NL"/>
        </w:rPr>
        <w:br/>
        <w:t>- u bezwaar heeft gemaakt tegen de verwerking op grond van art. 21 AVG;</w:t>
      </w:r>
    </w:p>
    <w:p w14:paraId="5DF3D34E" w14:textId="77777777" w:rsidR="00D72F23" w:rsidRPr="00D72F23" w:rsidRDefault="00D72F23" w:rsidP="00D72F23">
      <w:pPr>
        <w:numPr>
          <w:ilvl w:val="0"/>
          <w:numId w:val="1"/>
        </w:numPr>
        <w:shd w:val="clear" w:color="auto" w:fill="FFFFFF"/>
        <w:spacing w:before="100" w:beforeAutospacing="1" w:after="100" w:afterAutospacing="1" w:line="240" w:lineRule="auto"/>
        <w:rPr>
          <w:rFonts w:eastAsia="Times New Roman" w:cstheme="minorHAnsi"/>
          <w:sz w:val="20"/>
          <w:szCs w:val="20"/>
          <w:lang w:eastAsia="nl-NL"/>
        </w:rPr>
      </w:pPr>
      <w:r w:rsidRPr="00D72F23">
        <w:rPr>
          <w:rFonts w:eastAsia="Times New Roman" w:cstheme="minorHAnsi"/>
          <w:sz w:val="20"/>
          <w:szCs w:val="20"/>
          <w:lang w:eastAsia="nl-NL"/>
        </w:rPr>
        <w:t xml:space="preserve">Overeenkomstig de art. 20 AVG, hebt u het recht om uw persoonlijke gegevens die u ons verstrekt hebt, te ontvangen in een gestructureerd, actueel en </w:t>
      </w:r>
      <w:proofErr w:type="spellStart"/>
      <w:r w:rsidRPr="00D72F23">
        <w:rPr>
          <w:rFonts w:eastAsia="Times New Roman" w:cstheme="minorHAnsi"/>
          <w:sz w:val="20"/>
          <w:szCs w:val="20"/>
          <w:lang w:eastAsia="nl-NL"/>
        </w:rPr>
        <w:t>machineleesbaar</w:t>
      </w:r>
      <w:proofErr w:type="spellEnd"/>
      <w:r w:rsidRPr="00D72F23">
        <w:rPr>
          <w:rFonts w:eastAsia="Times New Roman" w:cstheme="minorHAnsi"/>
          <w:sz w:val="20"/>
          <w:szCs w:val="20"/>
          <w:lang w:eastAsia="nl-NL"/>
        </w:rPr>
        <w:t xml:space="preserve"> formaat of om de overdracht ervan aan een andere verantwoordelijke te vragen;</w:t>
      </w:r>
    </w:p>
    <w:p w14:paraId="6DFE4F85" w14:textId="77777777" w:rsidR="00D72F23" w:rsidRPr="00D72F23" w:rsidRDefault="00D72F23" w:rsidP="00D72F23">
      <w:pPr>
        <w:numPr>
          <w:ilvl w:val="0"/>
          <w:numId w:val="1"/>
        </w:numPr>
        <w:shd w:val="clear" w:color="auto" w:fill="FFFFFF"/>
        <w:spacing w:before="100" w:beforeAutospacing="1" w:after="100" w:afterAutospacing="1" w:line="240" w:lineRule="auto"/>
        <w:rPr>
          <w:rFonts w:eastAsia="Times New Roman" w:cstheme="minorHAnsi"/>
          <w:sz w:val="20"/>
          <w:szCs w:val="20"/>
          <w:lang w:eastAsia="nl-NL"/>
        </w:rPr>
      </w:pPr>
      <w:r w:rsidRPr="00D72F23">
        <w:rPr>
          <w:rFonts w:eastAsia="Times New Roman" w:cstheme="minorHAnsi"/>
          <w:sz w:val="20"/>
          <w:szCs w:val="20"/>
          <w:lang w:eastAsia="nl-NL"/>
        </w:rPr>
        <w:t xml:space="preserve">Het recht om een klacht in te dienen bij een toezichthoudende autoriteit </w:t>
      </w:r>
      <w:proofErr w:type="gramStart"/>
      <w:r w:rsidRPr="00D72F23">
        <w:rPr>
          <w:rFonts w:eastAsia="Times New Roman" w:cstheme="minorHAnsi"/>
          <w:sz w:val="20"/>
          <w:szCs w:val="20"/>
          <w:lang w:eastAsia="nl-NL"/>
        </w:rPr>
        <w:t>conform</w:t>
      </w:r>
      <w:proofErr w:type="gramEnd"/>
      <w:r w:rsidRPr="00D72F23">
        <w:rPr>
          <w:rFonts w:eastAsia="Times New Roman" w:cstheme="minorHAnsi"/>
          <w:sz w:val="20"/>
          <w:szCs w:val="20"/>
          <w:lang w:eastAsia="nl-NL"/>
        </w:rPr>
        <w:t xml:space="preserve"> art. 77 AVG. U kunt ook contact opnemen met de toezichthoudende instantie in uw gewoonlijke woon- of werkplaats of op het hoofdkantoor van ons bedrijf.</w:t>
      </w:r>
    </w:p>
    <w:p w14:paraId="1A55BD7D" w14:textId="77777777" w:rsidR="00D72F23" w:rsidRDefault="00D72F23" w:rsidP="00D72F23">
      <w:pPr>
        <w:shd w:val="clear" w:color="auto" w:fill="FFFFFF"/>
        <w:spacing w:after="0" w:line="240" w:lineRule="auto"/>
        <w:rPr>
          <w:rFonts w:eastAsia="Times New Roman" w:cstheme="minorHAnsi"/>
          <w:sz w:val="20"/>
          <w:szCs w:val="20"/>
          <w:lang w:eastAsia="nl-NL"/>
        </w:rPr>
      </w:pPr>
      <w:r w:rsidRPr="00D72F23">
        <w:rPr>
          <w:rFonts w:eastAsia="Times New Roman" w:cstheme="minorHAnsi"/>
          <w:sz w:val="20"/>
          <w:szCs w:val="20"/>
          <w:lang w:eastAsia="nl-NL"/>
        </w:rPr>
        <w:br/>
        <w:t>Als u vragen heeft over het verzamelen, verwerken of gebruiken van uw persoonlijke gegevens, informatie, correctie, beperking van de verwerking of verwijdering van gegevens of intrekking van een gegeven toestemming of bezwaar tegen een specifiek gebruik van gegevens, dan kunt u contact opnemen met onze verantwoordelijke voor gegevensbescherming.</w:t>
      </w:r>
      <w:r w:rsidRPr="00D72F23">
        <w:rPr>
          <w:rFonts w:eastAsia="Times New Roman" w:cstheme="minorHAnsi"/>
          <w:sz w:val="20"/>
          <w:szCs w:val="20"/>
          <w:lang w:eastAsia="nl-NL"/>
        </w:rPr>
        <w:br/>
      </w:r>
    </w:p>
    <w:p w14:paraId="503D88A4" w14:textId="5411B840" w:rsidR="00D72F23" w:rsidRPr="00D72F23" w:rsidRDefault="00D72F23" w:rsidP="00D72F23">
      <w:pPr>
        <w:shd w:val="clear" w:color="auto" w:fill="FFFFFF"/>
        <w:spacing w:after="0" w:line="240" w:lineRule="auto"/>
        <w:rPr>
          <w:rFonts w:eastAsia="Times New Roman" w:cstheme="minorHAnsi"/>
          <w:sz w:val="20"/>
          <w:szCs w:val="20"/>
          <w:lang w:eastAsia="nl-NL"/>
        </w:rPr>
      </w:pPr>
      <w:r>
        <w:rPr>
          <w:rFonts w:eastAsia="Times New Roman" w:cstheme="minorHAnsi"/>
          <w:sz w:val="20"/>
          <w:szCs w:val="20"/>
          <w:lang w:eastAsia="nl-NL"/>
        </w:rPr>
        <w:lastRenderedPageBreak/>
        <w:t>Nailbar B.V.</w:t>
      </w:r>
      <w:r w:rsidRPr="00D72F23">
        <w:rPr>
          <w:rFonts w:eastAsia="Times New Roman" w:cstheme="minorHAnsi"/>
          <w:sz w:val="20"/>
          <w:szCs w:val="20"/>
          <w:lang w:eastAsia="nl-NL"/>
        </w:rPr>
        <w:br/>
      </w:r>
      <w:r>
        <w:rPr>
          <w:rFonts w:eastAsia="Times New Roman" w:cstheme="minorHAnsi"/>
          <w:sz w:val="20"/>
          <w:szCs w:val="20"/>
          <w:lang w:eastAsia="nl-NL"/>
        </w:rPr>
        <w:t xml:space="preserve">De </w:t>
      </w:r>
      <w:proofErr w:type="spellStart"/>
      <w:r>
        <w:rPr>
          <w:rFonts w:eastAsia="Times New Roman" w:cstheme="minorHAnsi"/>
          <w:sz w:val="20"/>
          <w:szCs w:val="20"/>
          <w:lang w:eastAsia="nl-NL"/>
        </w:rPr>
        <w:t>Amert</w:t>
      </w:r>
      <w:proofErr w:type="spellEnd"/>
      <w:r>
        <w:rPr>
          <w:rFonts w:eastAsia="Times New Roman" w:cstheme="minorHAnsi"/>
          <w:sz w:val="20"/>
          <w:szCs w:val="20"/>
          <w:lang w:eastAsia="nl-NL"/>
        </w:rPr>
        <w:t xml:space="preserve"> 126</w:t>
      </w:r>
      <w:r w:rsidRPr="00D72F23">
        <w:rPr>
          <w:rFonts w:eastAsia="Times New Roman" w:cstheme="minorHAnsi"/>
          <w:sz w:val="20"/>
          <w:szCs w:val="20"/>
          <w:lang w:eastAsia="nl-NL"/>
        </w:rPr>
        <w:br/>
      </w:r>
      <w:r>
        <w:rPr>
          <w:rFonts w:eastAsia="Times New Roman" w:cstheme="minorHAnsi"/>
          <w:sz w:val="20"/>
          <w:szCs w:val="20"/>
          <w:lang w:eastAsia="nl-NL"/>
        </w:rPr>
        <w:t>5462 GH Veghel</w:t>
      </w:r>
      <w:r w:rsidRPr="00D72F23">
        <w:rPr>
          <w:rFonts w:eastAsia="Times New Roman" w:cstheme="minorHAnsi"/>
          <w:sz w:val="20"/>
          <w:szCs w:val="20"/>
          <w:lang w:eastAsia="nl-NL"/>
        </w:rPr>
        <w:br/>
      </w:r>
      <w:hyperlink r:id="rId7" w:history="1">
        <w:r w:rsidRPr="000E355D">
          <w:rPr>
            <w:rStyle w:val="Hyperlink"/>
            <w:rFonts w:eastAsia="Times New Roman" w:cstheme="minorHAnsi"/>
            <w:sz w:val="20"/>
            <w:szCs w:val="20"/>
            <w:lang w:eastAsia="nl-NL"/>
          </w:rPr>
          <w:t>info@nailbar.nl</w:t>
        </w:r>
      </w:hyperlink>
      <w:r>
        <w:rPr>
          <w:rFonts w:eastAsia="Times New Roman" w:cstheme="minorHAnsi"/>
          <w:sz w:val="20"/>
          <w:szCs w:val="20"/>
          <w:lang w:eastAsia="nl-NL"/>
        </w:rPr>
        <w:t xml:space="preserve"> </w:t>
      </w:r>
      <w:r w:rsidRPr="00D72F23">
        <w:rPr>
          <w:rFonts w:eastAsia="Times New Roman" w:cstheme="minorHAnsi"/>
          <w:sz w:val="20"/>
          <w:szCs w:val="20"/>
          <w:lang w:eastAsia="nl-NL"/>
        </w:rPr>
        <w:br/>
      </w:r>
      <w:r w:rsidRPr="00D72F23">
        <w:rPr>
          <w:rFonts w:eastAsia="Times New Roman" w:cstheme="minorHAnsi"/>
          <w:sz w:val="20"/>
          <w:szCs w:val="20"/>
          <w:lang w:eastAsia="nl-NL"/>
        </w:rPr>
        <w:br/>
      </w:r>
    </w:p>
    <w:p w14:paraId="63AFE7FF" w14:textId="77777777" w:rsidR="00D72F23" w:rsidRPr="00D72F23" w:rsidRDefault="00D72F23" w:rsidP="00D72F23">
      <w:pPr>
        <w:shd w:val="clear" w:color="auto" w:fill="FFFFFF"/>
        <w:spacing w:after="150" w:line="240" w:lineRule="auto"/>
        <w:rPr>
          <w:rFonts w:eastAsia="Times New Roman" w:cstheme="minorHAnsi"/>
          <w:sz w:val="20"/>
          <w:szCs w:val="20"/>
          <w:lang w:eastAsia="nl-NL"/>
        </w:rPr>
      </w:pPr>
      <w:r w:rsidRPr="00D72F23">
        <w:rPr>
          <w:rFonts w:eastAsia="Times New Roman" w:cstheme="minorHAnsi"/>
          <w:sz w:val="20"/>
          <w:szCs w:val="20"/>
          <w:lang w:eastAsia="nl-NL"/>
        </w:rPr>
        <w:t>********************************************************************</w:t>
      </w:r>
      <w:r w:rsidRPr="00D72F23">
        <w:rPr>
          <w:rFonts w:eastAsia="Times New Roman" w:cstheme="minorHAnsi"/>
          <w:sz w:val="20"/>
          <w:szCs w:val="20"/>
          <w:lang w:eastAsia="nl-NL"/>
        </w:rPr>
        <w:br/>
      </w:r>
      <w:r w:rsidRPr="00D72F23">
        <w:rPr>
          <w:rFonts w:eastAsia="Times New Roman" w:cstheme="minorHAnsi"/>
          <w:b/>
          <w:bCs/>
          <w:sz w:val="20"/>
          <w:szCs w:val="20"/>
          <w:lang w:eastAsia="nl-NL"/>
        </w:rPr>
        <w:t>Recht van bezwaar</w:t>
      </w:r>
      <w:r w:rsidRPr="00D72F23">
        <w:rPr>
          <w:rFonts w:eastAsia="Times New Roman" w:cstheme="minorHAnsi"/>
          <w:sz w:val="20"/>
          <w:szCs w:val="20"/>
          <w:lang w:eastAsia="nl-NL"/>
        </w:rPr>
        <w:br/>
        <w:t xml:space="preserve">Voor zover wij persoonsgegevens verwerken zoals hierboven beschreven ter bescherming van onze gerechtvaardigde belangen die primeren in het proces van belangenafweging, kunt u zich met ingang van de toekomst tegen deze verwerking verzetten. </w:t>
      </w:r>
      <w:proofErr w:type="gramStart"/>
      <w:r w:rsidRPr="00D72F23">
        <w:rPr>
          <w:rFonts w:eastAsia="Times New Roman" w:cstheme="minorHAnsi"/>
          <w:sz w:val="20"/>
          <w:szCs w:val="20"/>
          <w:lang w:eastAsia="nl-NL"/>
        </w:rPr>
        <w:t>Indien</w:t>
      </w:r>
      <w:proofErr w:type="gramEnd"/>
      <w:r w:rsidRPr="00D72F23">
        <w:rPr>
          <w:rFonts w:eastAsia="Times New Roman" w:cstheme="minorHAnsi"/>
          <w:sz w:val="20"/>
          <w:szCs w:val="20"/>
          <w:lang w:eastAsia="nl-NL"/>
        </w:rPr>
        <w:t xml:space="preserve"> de gegevens worden verwerkt voor direct marketing doeleinden, kunt u dit recht te allen tijde uitoefenen zoals hierboven beschreven. Als de verwerking voor andere doeleinden plaatsvindt, hebt u alleen recht op bezwaar als er redenen zijn die voortvloeien uit uw specifieke situatie.</w:t>
      </w:r>
      <w:r w:rsidRPr="00D72F23">
        <w:rPr>
          <w:rFonts w:eastAsia="Times New Roman" w:cstheme="minorHAnsi"/>
          <w:sz w:val="20"/>
          <w:szCs w:val="20"/>
          <w:lang w:eastAsia="nl-NL"/>
        </w:rPr>
        <w:br/>
      </w:r>
      <w:r w:rsidRPr="00D72F23">
        <w:rPr>
          <w:rFonts w:eastAsia="Times New Roman" w:cstheme="minorHAnsi"/>
          <w:sz w:val="20"/>
          <w:szCs w:val="20"/>
          <w:lang w:eastAsia="nl-NL"/>
        </w:rPr>
        <w:br/>
        <w:t>Na uitoefening van uw recht van bezwaar, zullen wij uw persoonsgegevens niet verder verwerken voor deze doeleinden, tenzij wij kunnen aantonen dat er dwingende redenen zijn voor bescherming van de verwerking, die zwaarder wegen dan uw belangen, rechten en vrijheden, of indien de verwerking dient om rechtsvorderingen in te stellen, uit te oefenen of te verdedigen.</w:t>
      </w:r>
      <w:r w:rsidRPr="00D72F23">
        <w:rPr>
          <w:rFonts w:eastAsia="Times New Roman" w:cstheme="minorHAnsi"/>
          <w:sz w:val="20"/>
          <w:szCs w:val="20"/>
          <w:lang w:eastAsia="nl-NL"/>
        </w:rPr>
        <w:br/>
      </w:r>
      <w:r w:rsidRPr="00D72F23">
        <w:rPr>
          <w:rFonts w:eastAsia="Times New Roman" w:cstheme="minorHAnsi"/>
          <w:sz w:val="20"/>
          <w:szCs w:val="20"/>
          <w:lang w:eastAsia="nl-NL"/>
        </w:rPr>
        <w:br/>
        <w:t>Dit geldt niet indien de verwerking bestemd is voor direct-marketingdoeleinden. Dan verwerken wij uw persoonlijke gegevens niet voor dit doel. ********************************************************************</w:t>
      </w:r>
    </w:p>
    <w:p w14:paraId="41826A5D" w14:textId="77777777" w:rsidR="006E1B02" w:rsidRPr="00D72F23" w:rsidRDefault="006E1B02">
      <w:pPr>
        <w:rPr>
          <w:rFonts w:cstheme="minorHAnsi"/>
          <w:sz w:val="20"/>
          <w:szCs w:val="20"/>
        </w:rPr>
      </w:pPr>
    </w:p>
    <w:sectPr w:rsidR="006E1B02" w:rsidRPr="00D72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327F9"/>
    <w:multiLevelType w:val="multilevel"/>
    <w:tmpl w:val="8F0A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23"/>
    <w:rsid w:val="000B1A91"/>
    <w:rsid w:val="006E1B02"/>
    <w:rsid w:val="008E1F6B"/>
    <w:rsid w:val="00D72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EDC6"/>
  <w15:chartTrackingRefBased/>
  <w15:docId w15:val="{26BE9CB4-1DDF-48DE-A097-99230FB4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72F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23"/>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D72F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72F23"/>
    <w:rPr>
      <w:b/>
      <w:bCs/>
    </w:rPr>
  </w:style>
  <w:style w:type="character" w:styleId="Hyperlink">
    <w:name w:val="Hyperlink"/>
    <w:basedOn w:val="Standaardalinea-lettertype"/>
    <w:uiPriority w:val="99"/>
    <w:unhideWhenUsed/>
    <w:rsid w:val="00D72F23"/>
    <w:rPr>
      <w:color w:val="0000FF"/>
      <w:u w:val="single"/>
    </w:rPr>
  </w:style>
  <w:style w:type="character" w:styleId="Onopgelostemelding">
    <w:name w:val="Unresolved Mention"/>
    <w:basedOn w:val="Standaardalinea-lettertype"/>
    <w:uiPriority w:val="99"/>
    <w:semiHidden/>
    <w:unhideWhenUsed/>
    <w:rsid w:val="00D72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83059">
      <w:bodyDiv w:val="1"/>
      <w:marLeft w:val="0"/>
      <w:marRight w:val="0"/>
      <w:marTop w:val="0"/>
      <w:marBottom w:val="0"/>
      <w:divBdr>
        <w:top w:val="none" w:sz="0" w:space="0" w:color="auto"/>
        <w:left w:val="none" w:sz="0" w:space="0" w:color="auto"/>
        <w:bottom w:val="none" w:sz="0" w:space="0" w:color="auto"/>
        <w:right w:val="none" w:sz="0" w:space="0" w:color="auto"/>
      </w:divBdr>
      <w:divsChild>
        <w:div w:id="1693261674">
          <w:marLeft w:val="0"/>
          <w:marRight w:val="0"/>
          <w:marTop w:val="0"/>
          <w:marBottom w:val="0"/>
          <w:divBdr>
            <w:top w:val="none" w:sz="0" w:space="0" w:color="auto"/>
            <w:left w:val="none" w:sz="0" w:space="0" w:color="auto"/>
            <w:bottom w:val="none" w:sz="0" w:space="0" w:color="auto"/>
            <w:right w:val="none" w:sz="0" w:space="0" w:color="auto"/>
          </w:divBdr>
        </w:div>
        <w:div w:id="1143814002">
          <w:marLeft w:val="0"/>
          <w:marRight w:val="0"/>
          <w:marTop w:val="0"/>
          <w:marBottom w:val="0"/>
          <w:divBdr>
            <w:top w:val="none" w:sz="0" w:space="0" w:color="auto"/>
            <w:left w:val="none" w:sz="0" w:space="0" w:color="auto"/>
            <w:bottom w:val="none" w:sz="0" w:space="0" w:color="auto"/>
            <w:right w:val="none" w:sz="0" w:space="0" w:color="auto"/>
          </w:divBdr>
        </w:div>
        <w:div w:id="1412847449">
          <w:marLeft w:val="0"/>
          <w:marRight w:val="0"/>
          <w:marTop w:val="0"/>
          <w:marBottom w:val="0"/>
          <w:divBdr>
            <w:top w:val="none" w:sz="0" w:space="0" w:color="auto"/>
            <w:left w:val="none" w:sz="0" w:space="0" w:color="auto"/>
            <w:bottom w:val="none" w:sz="0" w:space="0" w:color="auto"/>
            <w:right w:val="none" w:sz="0" w:space="0" w:color="auto"/>
          </w:divBdr>
        </w:div>
        <w:div w:id="541750540">
          <w:marLeft w:val="0"/>
          <w:marRight w:val="0"/>
          <w:marTop w:val="0"/>
          <w:marBottom w:val="0"/>
          <w:divBdr>
            <w:top w:val="none" w:sz="0" w:space="0" w:color="auto"/>
            <w:left w:val="none" w:sz="0" w:space="0" w:color="auto"/>
            <w:bottom w:val="none" w:sz="0" w:space="0" w:color="auto"/>
            <w:right w:val="none" w:sz="0" w:space="0" w:color="auto"/>
          </w:divBdr>
        </w:div>
        <w:div w:id="1983926101">
          <w:marLeft w:val="0"/>
          <w:marRight w:val="0"/>
          <w:marTop w:val="0"/>
          <w:marBottom w:val="0"/>
          <w:divBdr>
            <w:top w:val="none" w:sz="0" w:space="0" w:color="auto"/>
            <w:left w:val="none" w:sz="0" w:space="0" w:color="auto"/>
            <w:bottom w:val="none" w:sz="0" w:space="0" w:color="auto"/>
            <w:right w:val="none" w:sz="0" w:space="0" w:color="auto"/>
          </w:divBdr>
        </w:div>
        <w:div w:id="393087635">
          <w:marLeft w:val="0"/>
          <w:marRight w:val="0"/>
          <w:marTop w:val="0"/>
          <w:marBottom w:val="0"/>
          <w:divBdr>
            <w:top w:val="none" w:sz="0" w:space="0" w:color="auto"/>
            <w:left w:val="none" w:sz="0" w:space="0" w:color="auto"/>
            <w:bottom w:val="none" w:sz="0" w:space="0" w:color="auto"/>
            <w:right w:val="none" w:sz="0" w:space="0" w:color="auto"/>
          </w:divBdr>
        </w:div>
        <w:div w:id="1195265896">
          <w:marLeft w:val="0"/>
          <w:marRight w:val="0"/>
          <w:marTop w:val="0"/>
          <w:marBottom w:val="0"/>
          <w:divBdr>
            <w:top w:val="none" w:sz="0" w:space="0" w:color="auto"/>
            <w:left w:val="none" w:sz="0" w:space="0" w:color="auto"/>
            <w:bottom w:val="none" w:sz="0" w:space="0" w:color="auto"/>
            <w:right w:val="none" w:sz="0" w:space="0" w:color="auto"/>
          </w:divBdr>
        </w:div>
        <w:div w:id="1909732135">
          <w:marLeft w:val="0"/>
          <w:marRight w:val="0"/>
          <w:marTop w:val="0"/>
          <w:marBottom w:val="0"/>
          <w:divBdr>
            <w:top w:val="none" w:sz="0" w:space="0" w:color="auto"/>
            <w:left w:val="none" w:sz="0" w:space="0" w:color="auto"/>
            <w:bottom w:val="none" w:sz="0" w:space="0" w:color="auto"/>
            <w:right w:val="none" w:sz="0" w:space="0" w:color="auto"/>
          </w:divBdr>
        </w:div>
        <w:div w:id="458649586">
          <w:marLeft w:val="0"/>
          <w:marRight w:val="0"/>
          <w:marTop w:val="0"/>
          <w:marBottom w:val="0"/>
          <w:divBdr>
            <w:top w:val="none" w:sz="0" w:space="0" w:color="auto"/>
            <w:left w:val="none" w:sz="0" w:space="0" w:color="auto"/>
            <w:bottom w:val="none" w:sz="0" w:space="0" w:color="auto"/>
            <w:right w:val="none" w:sz="0" w:space="0" w:color="auto"/>
          </w:divBdr>
          <w:divsChild>
            <w:div w:id="1825930813">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ailba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gaOptout()" TargetMode="External"/><Relationship Id="rId5" Type="http://schemas.openxmlformats.org/officeDocument/2006/relationships/hyperlink" Target="https://tools.google.com/dlpage/gaoptout?hl=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2762</Words>
  <Characters>15197</Characters>
  <Application>Microsoft Office Word</Application>
  <DocSecurity>0</DocSecurity>
  <Lines>126</Lines>
  <Paragraphs>35</Paragraphs>
  <ScaleCrop>false</ScaleCrop>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Nailbar Sales</dc:creator>
  <cp:keywords/>
  <dc:description/>
  <cp:lastModifiedBy>Nailbar Sales</cp:lastModifiedBy>
  <cp:revision>1</cp:revision>
  <dcterms:created xsi:type="dcterms:W3CDTF">2021-06-14T06:29:00Z</dcterms:created>
  <dcterms:modified xsi:type="dcterms:W3CDTF">2021-06-14T06:38:00Z</dcterms:modified>
</cp:coreProperties>
</file>